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CA" w:rsidRDefault="00DA33CA" w:rsidP="009D70BD">
      <w:pPr>
        <w:pStyle w:val="Style1"/>
        <w:widowControl/>
        <w:spacing w:line="240" w:lineRule="auto"/>
        <w:rPr>
          <w:rStyle w:val="FontStyle28"/>
        </w:rPr>
      </w:pPr>
    </w:p>
    <w:p w:rsidR="00DA33CA" w:rsidRDefault="00DA33CA" w:rsidP="009D70BD">
      <w:pPr>
        <w:pStyle w:val="Style1"/>
        <w:widowControl/>
        <w:spacing w:line="240" w:lineRule="auto"/>
        <w:rPr>
          <w:rStyle w:val="FontStyle28"/>
        </w:rPr>
      </w:pPr>
    </w:p>
    <w:p w:rsidR="00DA33CA" w:rsidRDefault="00DA33CA" w:rsidP="009D70BD">
      <w:pPr>
        <w:pStyle w:val="Style1"/>
        <w:widowControl/>
        <w:spacing w:line="240" w:lineRule="auto"/>
        <w:rPr>
          <w:rStyle w:val="FontStyle28"/>
        </w:rPr>
      </w:pPr>
    </w:p>
    <w:p w:rsidR="009D70BD" w:rsidRPr="004305EC" w:rsidRDefault="009D70BD" w:rsidP="009D70BD">
      <w:pPr>
        <w:pStyle w:val="Style1"/>
        <w:widowControl/>
        <w:spacing w:line="240" w:lineRule="auto"/>
        <w:rPr>
          <w:rStyle w:val="FontStyle28"/>
        </w:rPr>
      </w:pPr>
      <w:r w:rsidRPr="004305EC">
        <w:rPr>
          <w:rStyle w:val="FontStyle28"/>
        </w:rPr>
        <w:t>Министерство образования и науки Республики Татарстан</w:t>
      </w:r>
    </w:p>
    <w:p w:rsidR="009D70BD" w:rsidRPr="004305EC" w:rsidRDefault="009D70BD" w:rsidP="009D70BD">
      <w:pPr>
        <w:pStyle w:val="Style1"/>
        <w:widowControl/>
        <w:spacing w:line="240" w:lineRule="auto"/>
        <w:rPr>
          <w:rStyle w:val="FontStyle28"/>
        </w:rPr>
      </w:pPr>
      <w:r w:rsidRPr="004305EC">
        <w:rPr>
          <w:rStyle w:val="FontStyle28"/>
        </w:rPr>
        <w:t xml:space="preserve">ГБОУ СПО </w:t>
      </w:r>
      <w:r w:rsidRPr="004305EC">
        <w:rPr>
          <w:rStyle w:val="FontStyle25"/>
        </w:rPr>
        <w:t>«</w:t>
      </w:r>
      <w:proofErr w:type="spellStart"/>
      <w:r w:rsidRPr="004305EC">
        <w:t>Буинский</w:t>
      </w:r>
      <w:proofErr w:type="spellEnd"/>
      <w:r w:rsidRPr="004305EC">
        <w:t xml:space="preserve"> ветеринарный техникум</w:t>
      </w:r>
      <w:r w:rsidRPr="004305EC">
        <w:rPr>
          <w:rStyle w:val="FontStyle28"/>
        </w:rPr>
        <w:t>»</w:t>
      </w: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D70BD" w:rsidRPr="004305EC" w:rsidRDefault="009D70BD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305EC">
        <w:rPr>
          <w:rFonts w:ascii="Times New Roman" w:hAnsi="Times New Roman"/>
          <w:b/>
          <w:caps/>
          <w:sz w:val="24"/>
          <w:szCs w:val="24"/>
        </w:rPr>
        <w:t>рабочая ПРОГРАММа УЧЕБНОЙ ДИСЦИПЛИНЫ</w:t>
      </w: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9D70BD" w:rsidRPr="004305EC" w:rsidRDefault="0084506B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__________________ГЕОГРАФИЯ</w:t>
      </w:r>
      <w:r w:rsidR="009D70BD" w:rsidRPr="004305EC">
        <w:rPr>
          <w:rFonts w:ascii="Times New Roman" w:hAnsi="Times New Roman"/>
          <w:b/>
          <w:sz w:val="24"/>
          <w:szCs w:val="24"/>
        </w:rPr>
        <w:t>_________________</w:t>
      </w:r>
    </w:p>
    <w:p w:rsidR="009D70BD" w:rsidRPr="004305EC" w:rsidRDefault="009D70BD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4"/>
          <w:szCs w:val="24"/>
        </w:rPr>
      </w:pPr>
      <w:r w:rsidRPr="004305EC">
        <w:rPr>
          <w:rFonts w:ascii="Times New Roman" w:hAnsi="Times New Roman"/>
          <w:i/>
          <w:sz w:val="24"/>
          <w:szCs w:val="24"/>
        </w:rPr>
        <w:t>название  учебной дисциплины</w:t>
      </w:r>
    </w:p>
    <w:p w:rsidR="009D70BD" w:rsidRPr="004305EC" w:rsidRDefault="009D70BD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 w:rsidRPr="004305EC">
        <w:rPr>
          <w:rFonts w:ascii="Times New Roman" w:hAnsi="Times New Roman"/>
          <w:caps/>
          <w:sz w:val="24"/>
          <w:szCs w:val="24"/>
        </w:rPr>
        <w:t>по специальности  031001 «Правоохранительная деятельность»</w:t>
      </w: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D70BD" w:rsidRPr="004305EC" w:rsidRDefault="009D70BD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70BD" w:rsidRPr="004305EC" w:rsidRDefault="009D70BD" w:rsidP="009D7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305EC">
        <w:rPr>
          <w:rFonts w:ascii="Times New Roman" w:hAnsi="Times New Roman"/>
          <w:bCs/>
          <w:sz w:val="24"/>
          <w:szCs w:val="24"/>
        </w:rPr>
        <w:t>Буинск 201</w:t>
      </w:r>
      <w:r>
        <w:rPr>
          <w:rFonts w:ascii="Times New Roman" w:hAnsi="Times New Roman"/>
          <w:bCs/>
          <w:sz w:val="24"/>
          <w:szCs w:val="24"/>
        </w:rPr>
        <w:t>3-2014</w:t>
      </w:r>
      <w:r w:rsidRPr="004305EC">
        <w:rPr>
          <w:rFonts w:ascii="Times New Roman" w:hAnsi="Times New Roman"/>
          <w:bCs/>
          <w:sz w:val="24"/>
          <w:szCs w:val="24"/>
        </w:rPr>
        <w:t>г.</w:t>
      </w:r>
    </w:p>
    <w:p w:rsidR="009D70BD" w:rsidRDefault="009D70BD" w:rsidP="009D70BD">
      <w:pPr>
        <w:rPr>
          <w:rFonts w:ascii="Times New Roman" w:hAnsi="Times New Roman"/>
          <w:sz w:val="28"/>
          <w:szCs w:val="28"/>
        </w:rPr>
      </w:pPr>
    </w:p>
    <w:p w:rsidR="00DA33CA" w:rsidRDefault="00DA33CA" w:rsidP="009D70BD">
      <w:pPr>
        <w:rPr>
          <w:rFonts w:ascii="Times New Roman" w:hAnsi="Times New Roman"/>
          <w:sz w:val="28"/>
          <w:szCs w:val="28"/>
        </w:rPr>
        <w:sectPr w:rsidR="00DA33CA" w:rsidSect="009D70BD">
          <w:footerReference w:type="even" r:id="rId7"/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pace="720"/>
          <w:docGrid w:linePitch="299"/>
        </w:sectPr>
      </w:pPr>
    </w:p>
    <w:p w:rsidR="009D70BD" w:rsidRPr="00095762" w:rsidRDefault="009D70BD" w:rsidP="009D70BD">
      <w:pPr>
        <w:rPr>
          <w:rFonts w:ascii="Times New Roman" w:hAnsi="Times New Roman"/>
          <w:sz w:val="28"/>
          <w:szCs w:val="28"/>
        </w:rPr>
      </w:pPr>
      <w:r w:rsidRPr="002A2DE4">
        <w:rPr>
          <w:rFonts w:ascii="Times New Roman" w:hAnsi="Times New Roman"/>
          <w:sz w:val="28"/>
          <w:szCs w:val="28"/>
        </w:rPr>
        <w:lastRenderedPageBreak/>
        <w:tab/>
      </w:r>
      <w:r w:rsidRPr="00095762">
        <w:rPr>
          <w:rFonts w:ascii="Times New Roman" w:hAnsi="Times New Roman"/>
          <w:sz w:val="28"/>
          <w:szCs w:val="28"/>
        </w:rPr>
        <w:t>Программа разработана на основе примерной программы учебной дисциплины «</w:t>
      </w:r>
      <w:r w:rsidR="00DA33CA">
        <w:rPr>
          <w:rFonts w:ascii="Times New Roman" w:hAnsi="Times New Roman"/>
          <w:sz w:val="28"/>
          <w:szCs w:val="28"/>
        </w:rPr>
        <w:t>География</w:t>
      </w:r>
      <w:r w:rsidRPr="00095762">
        <w:rPr>
          <w:rFonts w:ascii="Times New Roman" w:hAnsi="Times New Roman"/>
          <w:sz w:val="28"/>
          <w:szCs w:val="28"/>
        </w:rPr>
        <w:t xml:space="preserve">»  для специалистов  среднего </w:t>
      </w:r>
      <w:r>
        <w:rPr>
          <w:rFonts w:ascii="Times New Roman" w:hAnsi="Times New Roman"/>
          <w:sz w:val="28"/>
          <w:szCs w:val="28"/>
        </w:rPr>
        <w:t>профессионального образования</w:t>
      </w:r>
      <w:r w:rsidRPr="00095762">
        <w:rPr>
          <w:rFonts w:ascii="Times New Roman" w:hAnsi="Times New Roman"/>
          <w:sz w:val="28"/>
          <w:szCs w:val="28"/>
        </w:rPr>
        <w:t xml:space="preserve">, одобренной и рекомендованной Департаментом государственной политики и нормативно-правового регулирования в сфере образования </w:t>
      </w:r>
      <w:proofErr w:type="spellStart"/>
      <w:r w:rsidRPr="00095762"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95762">
        <w:rPr>
          <w:rFonts w:ascii="Times New Roman" w:hAnsi="Times New Roman"/>
          <w:sz w:val="28"/>
          <w:szCs w:val="28"/>
        </w:rPr>
        <w:t>России 16.04.2008 г.</w:t>
      </w:r>
    </w:p>
    <w:p w:rsidR="009D70BD" w:rsidRPr="00095762" w:rsidRDefault="009D70BD" w:rsidP="009D70BD">
      <w:pPr>
        <w:rPr>
          <w:rFonts w:ascii="Times New Roman" w:hAnsi="Times New Roman"/>
          <w:sz w:val="28"/>
          <w:szCs w:val="28"/>
        </w:rPr>
      </w:pPr>
      <w:r w:rsidRPr="00095762">
        <w:rPr>
          <w:rFonts w:ascii="Times New Roman" w:hAnsi="Times New Roman"/>
          <w:sz w:val="28"/>
          <w:szCs w:val="28"/>
        </w:rPr>
        <w:t xml:space="preserve">Автор: преподаватель </w:t>
      </w:r>
      <w:r w:rsidR="00DA33CA">
        <w:rPr>
          <w:rFonts w:ascii="Times New Roman" w:hAnsi="Times New Roman"/>
          <w:sz w:val="28"/>
          <w:szCs w:val="28"/>
        </w:rPr>
        <w:t>географии</w:t>
      </w:r>
      <w:proofErr w:type="gramStart"/>
      <w:r w:rsidRPr="000957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A33CA">
        <w:rPr>
          <w:rFonts w:ascii="Times New Roman" w:hAnsi="Times New Roman"/>
          <w:sz w:val="28"/>
          <w:szCs w:val="28"/>
        </w:rPr>
        <w:t>Ерофеев В.П.</w:t>
      </w:r>
    </w:p>
    <w:p w:rsidR="009D70BD" w:rsidRPr="00095762" w:rsidRDefault="009D70BD" w:rsidP="009D70BD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885"/>
        <w:gridCol w:w="1730"/>
        <w:gridCol w:w="1732"/>
        <w:gridCol w:w="4301"/>
      </w:tblGrid>
      <w:tr w:rsidR="009D70BD" w:rsidRPr="00095762" w:rsidTr="00170220">
        <w:tc>
          <w:tcPr>
            <w:tcW w:w="2885" w:type="dxa"/>
            <w:shd w:val="clear" w:color="auto" w:fill="auto"/>
          </w:tcPr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762">
              <w:rPr>
                <w:rFonts w:ascii="Times New Roman" w:hAnsi="Times New Roman"/>
                <w:sz w:val="28"/>
                <w:szCs w:val="28"/>
              </w:rPr>
              <w:t xml:space="preserve">Одобрено цикловой комиссией </w:t>
            </w:r>
            <w:proofErr w:type="gramStart"/>
            <w:r w:rsidRPr="00095762">
              <w:rPr>
                <w:rFonts w:ascii="Times New Roman" w:hAnsi="Times New Roman"/>
                <w:sz w:val="28"/>
                <w:szCs w:val="28"/>
              </w:rPr>
              <w:t>общеобразовательных</w:t>
            </w:r>
            <w:proofErr w:type="gramEnd"/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762">
              <w:rPr>
                <w:rFonts w:ascii="Times New Roman" w:hAnsi="Times New Roman"/>
                <w:sz w:val="28"/>
                <w:szCs w:val="28"/>
              </w:rPr>
              <w:t>дисциплин</w:t>
            </w: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762">
              <w:rPr>
                <w:rFonts w:ascii="Times New Roman" w:hAnsi="Times New Roman"/>
                <w:sz w:val="28"/>
                <w:szCs w:val="28"/>
              </w:rPr>
              <w:t>Председатель_______</w:t>
            </w:r>
          </w:p>
          <w:p w:rsidR="009D70BD" w:rsidRPr="00095762" w:rsidRDefault="00574A1E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Мусина Э.Н.</w:t>
            </w: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  <w:r w:rsidRPr="0009576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учебной </w:t>
            </w:r>
            <w:proofErr w:type="spellStart"/>
            <w:r w:rsidRPr="00095762">
              <w:rPr>
                <w:rFonts w:ascii="Times New Roman" w:hAnsi="Times New Roman"/>
                <w:sz w:val="28"/>
                <w:szCs w:val="28"/>
              </w:rPr>
              <w:t>работе______________А.Р.Аюпов</w:t>
            </w:r>
            <w:proofErr w:type="spellEnd"/>
          </w:p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D70BD" w:rsidRPr="00095762" w:rsidRDefault="009D70BD" w:rsidP="00170220">
            <w:pPr>
              <w:rPr>
                <w:rFonts w:ascii="Times New Roman" w:hAnsi="Times New Roman"/>
                <w:sz w:val="28"/>
                <w:szCs w:val="28"/>
              </w:rPr>
            </w:pPr>
            <w:r w:rsidRPr="00095762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5762">
              <w:rPr>
                <w:rFonts w:ascii="Times New Roman" w:hAnsi="Times New Roman"/>
                <w:sz w:val="28"/>
                <w:szCs w:val="28"/>
              </w:rPr>
              <w:t xml:space="preserve">  » _____________201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95762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FE6AD8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  <w:sectPr w:rsidR="00FE6AD8" w:rsidSect="00247175">
          <w:footerReference w:type="even" r:id="rId9"/>
          <w:footerReference w:type="default" r:id="rId10"/>
          <w:type w:val="continuous"/>
          <w:pgSz w:w="11906" w:h="16838"/>
          <w:pgMar w:top="737" w:right="737" w:bottom="737" w:left="737" w:header="708" w:footer="708" w:gutter="0"/>
          <w:cols w:space="720"/>
        </w:sectPr>
      </w:pPr>
    </w:p>
    <w:p w:rsidR="00FE6AD8" w:rsidRPr="001754C2" w:rsidRDefault="00FE6AD8" w:rsidP="00FE6A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alibri" w:hAnsi="Calibri"/>
          <w:b/>
          <w:sz w:val="28"/>
          <w:szCs w:val="28"/>
        </w:rPr>
      </w:pPr>
      <w:r w:rsidRPr="001754C2">
        <w:rPr>
          <w:rFonts w:ascii="Calibri" w:hAnsi="Calibri"/>
          <w:b/>
          <w:sz w:val="28"/>
          <w:szCs w:val="28"/>
        </w:rPr>
        <w:lastRenderedPageBreak/>
        <w:t>СОДЕРЖАНИЕ</w:t>
      </w:r>
    </w:p>
    <w:p w:rsidR="00FE6AD8" w:rsidRPr="00286638" w:rsidRDefault="00FE6AD8" w:rsidP="00FE6AD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Паспорт рабочей программы учебной дисциплины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   стр.</w:t>
      </w:r>
    </w:p>
    <w:p w:rsidR="00FE6AD8" w:rsidRPr="00286638" w:rsidRDefault="00FE6AD8" w:rsidP="00FE6AD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Структура и содержание учебной дисциплины            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FE6AD8" w:rsidRPr="00286638" w:rsidRDefault="00FE6AD8" w:rsidP="00FE6AD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Условия реализации рабочей программы учебной дисциплины  </w:t>
      </w:r>
      <w:r>
        <w:rPr>
          <w:rFonts w:ascii="Calibri" w:hAnsi="Calibri"/>
        </w:rPr>
        <w:t xml:space="preserve">  </w:t>
      </w:r>
      <w:r w:rsidRPr="00286638">
        <w:rPr>
          <w:rFonts w:ascii="Calibri" w:hAnsi="Calibri"/>
        </w:rPr>
        <w:t xml:space="preserve"> стр.</w:t>
      </w:r>
    </w:p>
    <w:p w:rsidR="00FE6AD8" w:rsidRDefault="00FE6AD8" w:rsidP="00FE6AD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Контроль и оценка результатов освоения учебной дисциплины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FE6AD8" w:rsidRDefault="00FE6AD8" w:rsidP="00FE6AD8">
      <w:pPr>
        <w:spacing w:after="0" w:line="480" w:lineRule="auto"/>
        <w:ind w:left="454"/>
        <w:rPr>
          <w:rFonts w:ascii="Calibri" w:hAnsi="Calibri"/>
        </w:rPr>
        <w:sectPr w:rsidR="00FE6AD8" w:rsidSect="00247175">
          <w:pgSz w:w="11906" w:h="16838"/>
          <w:pgMar w:top="737" w:right="737" w:bottom="737" w:left="737" w:header="708" w:footer="708" w:gutter="0"/>
          <w:cols w:space="720"/>
          <w:docGrid w:linePitch="299"/>
        </w:sectPr>
      </w:pPr>
    </w:p>
    <w:p w:rsidR="00FE6AD8" w:rsidRPr="00286638" w:rsidRDefault="00FE6AD8" w:rsidP="00FE6AD8">
      <w:pPr>
        <w:spacing w:after="0" w:line="480" w:lineRule="auto"/>
        <w:ind w:left="454"/>
        <w:rPr>
          <w:rFonts w:ascii="Calibri" w:hAnsi="Calibri"/>
        </w:rPr>
      </w:pP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  <w:caps/>
        </w:rPr>
        <w:t>1. паспорт рабочей ПРОГРАММЫ УЧЕБНОЙ ДИСЦИПЛИНЫ география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1.1. Область применения программы</w:t>
      </w:r>
    </w:p>
    <w:p w:rsidR="00FE6AD8" w:rsidRPr="009D70BD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54"/>
        <w:jc w:val="both"/>
        <w:rPr>
          <w:rFonts w:ascii="Calibri" w:hAnsi="Calibri" w:cs="Arial"/>
          <w:u w:val="single"/>
        </w:rPr>
      </w:pPr>
      <w:r w:rsidRPr="001754C2">
        <w:rPr>
          <w:rFonts w:ascii="Calibri" w:hAnsi="Calibri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1754C2">
        <w:rPr>
          <w:rFonts w:ascii="Calibri" w:hAnsi="Calibri" w:cs="Arial"/>
        </w:rPr>
        <w:t xml:space="preserve">специальности </w:t>
      </w:r>
      <w:r w:rsidR="009D70BD">
        <w:rPr>
          <w:rFonts w:ascii="Calibri" w:hAnsi="Calibri" w:cs="Arial"/>
        </w:rPr>
        <w:t xml:space="preserve">НПО, </w:t>
      </w:r>
      <w:r w:rsidRPr="009D70BD">
        <w:rPr>
          <w:rFonts w:ascii="Calibri" w:hAnsi="Calibri" w:cs="Arial"/>
        </w:rPr>
        <w:t>СПО</w:t>
      </w:r>
      <w:r w:rsidR="009D70BD" w:rsidRPr="009D70BD">
        <w:rPr>
          <w:rFonts w:ascii="Calibri" w:hAnsi="Calibri" w:cs="Arial"/>
        </w:rPr>
        <w:t xml:space="preserve">  </w:t>
      </w:r>
      <w:r w:rsidRPr="009D70BD">
        <w:rPr>
          <w:rFonts w:ascii="Calibri" w:hAnsi="Calibri" w:cs="Arial"/>
        </w:rPr>
        <w:t xml:space="preserve">    </w:t>
      </w:r>
      <w:r w:rsidR="009D70BD" w:rsidRPr="009D70BD">
        <w:rPr>
          <w:rFonts w:ascii="Calibri" w:hAnsi="Calibri"/>
        </w:rPr>
        <w:t xml:space="preserve">по специальности </w:t>
      </w:r>
      <w:r w:rsidR="009D70BD" w:rsidRPr="009D70BD">
        <w:rPr>
          <w:rFonts w:ascii="Calibri" w:hAnsi="Calibri"/>
          <w:b/>
          <w:caps/>
          <w:u w:val="single"/>
        </w:rPr>
        <w:t xml:space="preserve">031001 </w:t>
      </w:r>
      <w:r w:rsidR="009D70BD" w:rsidRPr="009D70BD">
        <w:rPr>
          <w:rFonts w:ascii="Calibri" w:hAnsi="Calibri"/>
        </w:rPr>
        <w:t>«Правоохранительная деятельность»</w:t>
      </w:r>
    </w:p>
    <w:p w:rsidR="00FE6AD8" w:rsidRPr="001754C2" w:rsidRDefault="00FE6AD8" w:rsidP="00FE6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54"/>
        <w:jc w:val="both"/>
        <w:rPr>
          <w:rFonts w:ascii="Calibri" w:hAnsi="Calibri"/>
          <w:i/>
          <w:vertAlign w:val="superscript"/>
        </w:r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1.2. Место дисциплины в структуре основной профессиональной образовательной программы: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i/>
        </w:rPr>
      </w:pPr>
      <w:r w:rsidRPr="001754C2">
        <w:rPr>
          <w:rFonts w:ascii="Calibri" w:hAnsi="Calibri"/>
        </w:rPr>
        <w:t>Учебная дисциплина</w:t>
      </w:r>
      <w:r>
        <w:rPr>
          <w:rFonts w:ascii="Calibri" w:hAnsi="Calibri"/>
        </w:rPr>
        <w:t xml:space="preserve"> </w:t>
      </w:r>
      <w:r w:rsidRPr="001754C2">
        <w:rPr>
          <w:rFonts w:ascii="Calibri" w:hAnsi="Calibri"/>
        </w:rPr>
        <w:t>«География» относится к общеобразовательным дисциплинам, устанавливающим базовые знания для получения профессиональных умений и навыков.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1.3. Цели и задачи дисциплины – требования к результатам освоения дисциплины: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bCs/>
          <w:iCs/>
          <w:color w:val="000000"/>
        </w:rPr>
      </w:pP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Cs/>
          <w:iCs/>
          <w:color w:val="000000"/>
        </w:rPr>
        <w:t>В результате изучения учебной дисциплины</w:t>
      </w:r>
      <w:r>
        <w:rPr>
          <w:rFonts w:ascii="Calibri" w:hAnsi="Calibri"/>
          <w:bCs/>
          <w:iCs/>
          <w:color w:val="000000"/>
        </w:rPr>
        <w:t xml:space="preserve"> «География» обучающийся должен </w:t>
      </w:r>
      <w:r w:rsidRPr="001754C2">
        <w:rPr>
          <w:rFonts w:ascii="Calibri" w:hAnsi="Calibri"/>
          <w:b/>
          <w:bCs/>
          <w:color w:val="000000"/>
        </w:rPr>
        <w:t>уметь:</w:t>
      </w:r>
    </w:p>
    <w:p w:rsidR="00FE6AD8" w:rsidRPr="001754C2" w:rsidRDefault="00FE6AD8" w:rsidP="00FE6AD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определять и сравнивать </w:t>
      </w:r>
      <w:r w:rsidRPr="001754C2">
        <w:rPr>
          <w:rFonts w:ascii="Calibri" w:hAnsi="Calibri"/>
          <w:color w:val="000000"/>
        </w:rPr>
        <w:t>по разным источникам информации гео</w:t>
      </w:r>
      <w:r w:rsidRPr="001754C2">
        <w:rPr>
          <w:rFonts w:ascii="Calibri" w:hAnsi="Calibri"/>
          <w:color w:val="000000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1754C2">
        <w:rPr>
          <w:rFonts w:ascii="Calibri" w:hAnsi="Calibri"/>
          <w:color w:val="000000"/>
        </w:rPr>
        <w:t>геоэкологических</w:t>
      </w:r>
      <w:proofErr w:type="spellEnd"/>
      <w:r w:rsidRPr="001754C2">
        <w:rPr>
          <w:rFonts w:ascii="Calibri" w:hAnsi="Calibri"/>
          <w:color w:val="000000"/>
        </w:rPr>
        <w:t xml:space="preserve"> объектов, процессов и явлений;</w:t>
      </w:r>
    </w:p>
    <w:p w:rsidR="00FE6AD8" w:rsidRPr="001754C2" w:rsidRDefault="00FE6AD8" w:rsidP="00FE6AD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оценивать и объяснять </w:t>
      </w:r>
      <w:proofErr w:type="spellStart"/>
      <w:r w:rsidRPr="001754C2">
        <w:rPr>
          <w:rFonts w:ascii="Calibri" w:hAnsi="Calibri"/>
          <w:color w:val="000000"/>
        </w:rPr>
        <w:t>ресурсообеспеченность</w:t>
      </w:r>
      <w:proofErr w:type="spellEnd"/>
      <w:r w:rsidRPr="001754C2">
        <w:rPr>
          <w:rFonts w:ascii="Calibri" w:hAnsi="Calibri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FE6AD8" w:rsidRPr="001754C2" w:rsidRDefault="00FE6AD8" w:rsidP="00FE6AD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применять </w:t>
      </w:r>
      <w:r w:rsidRPr="001754C2">
        <w:rPr>
          <w:rFonts w:ascii="Calibri" w:hAnsi="Calibri"/>
          <w:color w:val="000000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754C2">
        <w:rPr>
          <w:rFonts w:ascii="Calibri" w:hAnsi="Calibri"/>
          <w:color w:val="000000"/>
        </w:rPr>
        <w:t>геоэкологическими</w:t>
      </w:r>
      <w:proofErr w:type="spellEnd"/>
      <w:r w:rsidRPr="001754C2">
        <w:rPr>
          <w:rFonts w:ascii="Calibri" w:hAnsi="Calibri"/>
          <w:color w:val="000000"/>
        </w:rPr>
        <w:t xml:space="preserve"> объектами, процессами и явлениями, их изменениями под влиянием разнообразных факторов;</w:t>
      </w:r>
    </w:p>
    <w:p w:rsidR="00FE6AD8" w:rsidRPr="001754C2" w:rsidRDefault="00FE6AD8" w:rsidP="00FE6AD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составлять </w:t>
      </w:r>
      <w:r w:rsidRPr="001754C2">
        <w:rPr>
          <w:rFonts w:ascii="Calibri" w:hAnsi="Calibri"/>
          <w:color w:val="000000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1754C2">
        <w:rPr>
          <w:rFonts w:ascii="Calibri" w:hAnsi="Calibri"/>
          <w:color w:val="000000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:rsidR="00FE6AD8" w:rsidRPr="001754C2" w:rsidRDefault="00FE6AD8" w:rsidP="00FE6AD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>сопоставлять</w:t>
      </w:r>
      <w:r w:rsidRPr="001754C2">
        <w:rPr>
          <w:rFonts w:ascii="Calibri" w:hAnsi="Calibri"/>
          <w:b/>
          <w:bCs/>
          <w:i/>
          <w:iCs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географические карты различной тематики;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FE6AD8" w:rsidRPr="001754C2" w:rsidRDefault="00FE6AD8" w:rsidP="00FE6AD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Cs/>
          <w:color w:val="000000"/>
        </w:rPr>
        <w:t>для</w:t>
      </w:r>
      <w:r w:rsidRPr="001754C2">
        <w:rPr>
          <w:rFonts w:ascii="Calibri" w:hAnsi="Calibri"/>
          <w:color w:val="000000"/>
        </w:rPr>
        <w:t xml:space="preserve"> выявления и объяснения географических аспектов различных теку</w:t>
      </w:r>
      <w:r w:rsidRPr="001754C2">
        <w:rPr>
          <w:rFonts w:ascii="Calibri" w:hAnsi="Calibri"/>
          <w:color w:val="000000"/>
        </w:rPr>
        <w:softHyphen/>
        <w:t>щих событий и ситуаций;</w:t>
      </w:r>
    </w:p>
    <w:p w:rsidR="00FE6AD8" w:rsidRPr="001754C2" w:rsidRDefault="00FE6AD8" w:rsidP="00FE6AD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lastRenderedPageBreak/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  <w:color w:val="000000"/>
        </w:rPr>
        <w:t>геоинформационные</w:t>
      </w:r>
      <w:proofErr w:type="spellEnd"/>
      <w:r w:rsidRPr="001754C2">
        <w:rPr>
          <w:rFonts w:ascii="Calibri" w:hAnsi="Calibri"/>
          <w:color w:val="000000"/>
        </w:rPr>
        <w:t xml:space="preserve"> системы и ресурсы Интернета; правильной оценки важнейших социально-экономических со</w:t>
      </w:r>
      <w:r w:rsidRPr="001754C2">
        <w:rPr>
          <w:rFonts w:ascii="Calibri" w:hAnsi="Calibri"/>
          <w:color w:val="000000"/>
        </w:rPr>
        <w:softHyphen/>
        <w:t xml:space="preserve">бытий международной жизни, геополитической и </w:t>
      </w:r>
      <w:proofErr w:type="spellStart"/>
      <w:r w:rsidRPr="001754C2">
        <w:rPr>
          <w:rFonts w:ascii="Calibri" w:hAnsi="Calibri"/>
          <w:color w:val="000000"/>
        </w:rPr>
        <w:t>геоэкономической</w:t>
      </w:r>
      <w:proofErr w:type="spellEnd"/>
      <w:r w:rsidRPr="001754C2">
        <w:rPr>
          <w:rFonts w:ascii="Calibri" w:hAnsi="Calibri"/>
          <w:color w:val="000000"/>
        </w:rPr>
        <w:t xml:space="preserve"> си</w:t>
      </w:r>
      <w:r w:rsidRPr="001754C2">
        <w:rPr>
          <w:rFonts w:ascii="Calibri" w:hAnsi="Calibri"/>
          <w:color w:val="000000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  <w:color w:val="000000"/>
        </w:rPr>
        <w:softHyphen/>
        <w:t>ного развития;</w:t>
      </w:r>
    </w:p>
    <w:p w:rsidR="00FE6AD8" w:rsidRPr="001754C2" w:rsidRDefault="00FE6AD8" w:rsidP="00FE6AD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FE6AD8" w:rsidRPr="001754C2" w:rsidRDefault="00FE6AD8" w:rsidP="00FE6AD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знать/понимать:</w:t>
      </w:r>
    </w:p>
    <w:p w:rsidR="00FE6AD8" w:rsidRPr="001754C2" w:rsidRDefault="00FE6AD8" w:rsidP="00FE6AD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основные географические понятия и термины; традиционные и новые методы географических исследований;</w:t>
      </w:r>
    </w:p>
    <w:p w:rsidR="00FE6AD8" w:rsidRPr="001754C2" w:rsidRDefault="00FE6AD8" w:rsidP="00FE6AD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1754C2">
        <w:rPr>
          <w:rFonts w:ascii="Calibri" w:hAnsi="Calibri"/>
          <w:color w:val="000000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FE6AD8" w:rsidRPr="001754C2" w:rsidRDefault="00FE6AD8" w:rsidP="00FE6AD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1754C2">
        <w:rPr>
          <w:rFonts w:ascii="Calibri" w:hAnsi="Calibri"/>
          <w:color w:val="000000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FE6AD8" w:rsidRPr="001754C2" w:rsidRDefault="00FE6AD8" w:rsidP="00FE6AD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особенности современного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России, ее роль в международном географическом разделении труда;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ориентирована на достижение следующих целей: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освоение системы географических знаний</w:t>
      </w:r>
      <w:r w:rsidRPr="001754C2">
        <w:rPr>
          <w:rFonts w:ascii="Calibri" w:hAnsi="Calibr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умениями </w:t>
      </w:r>
      <w:r w:rsidRPr="001754C2">
        <w:rPr>
          <w:rFonts w:ascii="Calibri" w:hAnsi="Calibri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использование</w:t>
      </w:r>
      <w:r w:rsidRPr="001754C2">
        <w:rPr>
          <w:rFonts w:ascii="Calibri" w:hAnsi="Calibr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нахождение и применение</w:t>
      </w:r>
      <w:r w:rsidRPr="001754C2">
        <w:rPr>
          <w:rFonts w:ascii="Calibri" w:hAnsi="Calibri"/>
        </w:rPr>
        <w:t xml:space="preserve">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1754C2">
        <w:rPr>
          <w:rFonts w:ascii="Calibri" w:hAnsi="Calibri"/>
        </w:rPr>
        <w:t>геоэкономической</w:t>
      </w:r>
      <w:proofErr w:type="spellEnd"/>
      <w:r w:rsidRPr="001754C2">
        <w:rPr>
          <w:rFonts w:ascii="Calibri" w:hAnsi="Calibri"/>
        </w:rPr>
        <w:t xml:space="preserve"> си</w:t>
      </w:r>
      <w:r w:rsidRPr="001754C2">
        <w:rPr>
          <w:rFonts w:ascii="Calibri" w:hAnsi="Calibri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</w:rPr>
        <w:softHyphen/>
        <w:t>ного развития;</w:t>
      </w:r>
    </w:p>
    <w:p w:rsidR="00FE6AD8" w:rsidRPr="001754C2" w:rsidRDefault="00FE6AD8" w:rsidP="00FE6AD8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понимание</w:t>
      </w:r>
      <w:r w:rsidRPr="001754C2">
        <w:rPr>
          <w:rFonts w:ascii="Calibri" w:hAnsi="Calibri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FE6AD8" w:rsidRDefault="00FE6AD8" w:rsidP="00FE6AD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FE6AD8" w:rsidRPr="001754C2" w:rsidRDefault="00FE6AD8" w:rsidP="00FE6AD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В результате изучения учебной дисциплины «География» формируются следующие компетенции: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</w:rPr>
        <w:lastRenderedPageBreak/>
        <w:t xml:space="preserve">-   </w:t>
      </w:r>
      <w:r w:rsidRPr="001754C2">
        <w:rPr>
          <w:rFonts w:ascii="Calibri" w:hAnsi="Calibri"/>
          <w:b/>
        </w:rPr>
        <w:t>общие компетенции:</w:t>
      </w:r>
    </w:p>
    <w:p w:rsidR="00FE6AD8" w:rsidRPr="001754C2" w:rsidRDefault="00FE6AD8" w:rsidP="00FE6AD8">
      <w:pPr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формирование представлений</w:t>
      </w:r>
      <w:r w:rsidRPr="001754C2">
        <w:rPr>
          <w:rFonts w:ascii="Calibri" w:hAnsi="Calibri"/>
        </w:rPr>
        <w:t xml:space="preserve"> о географии как предмете естественных наук, явлений и процессов, происходящих в мире, странах, их экономике, ресурсах и промышленности.</w:t>
      </w:r>
    </w:p>
    <w:p w:rsidR="00FE6AD8" w:rsidRPr="001754C2" w:rsidRDefault="00FE6AD8" w:rsidP="00FE6AD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FE6AD8" w:rsidRPr="001754C2" w:rsidRDefault="00FE6AD8" w:rsidP="00FE6AD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знаниями и умениями </w:t>
      </w:r>
      <w:r w:rsidRPr="001754C2">
        <w:rPr>
          <w:rFonts w:ascii="Calibri" w:hAnsi="Calibri"/>
        </w:rPr>
        <w:t xml:space="preserve">необходимыми в повседневной жизни,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FE6AD8" w:rsidRPr="001754C2" w:rsidRDefault="00FE6AD8" w:rsidP="00FE6AD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FE6AD8" w:rsidRPr="001754C2" w:rsidRDefault="00FE6AD8" w:rsidP="00FE6AD8">
      <w:pPr>
        <w:pStyle w:val="af8"/>
        <w:ind w:firstLine="454"/>
        <w:jc w:val="both"/>
      </w:pPr>
      <w:r w:rsidRPr="001754C2">
        <w:rPr>
          <w:b/>
          <w:sz w:val="24"/>
          <w:szCs w:val="24"/>
        </w:rPr>
        <w:t>-   профессиональные компетенции</w:t>
      </w:r>
      <w:r w:rsidRPr="001754C2">
        <w:rPr>
          <w:sz w:val="24"/>
          <w:szCs w:val="24"/>
        </w:rPr>
        <w:t>, в практической деятельности и повседневной жизни разнообразных географических методов, знаний и умений, а также географической информации соответствующие основным видам профессиональной деятельности:</w:t>
      </w:r>
      <w:r>
        <w:rPr>
          <w:sz w:val="24"/>
          <w:szCs w:val="24"/>
        </w:rPr>
        <w:t xml:space="preserve"> </w:t>
      </w:r>
      <w:r w:rsidRPr="001754C2">
        <w:rPr>
          <w:rFonts w:cs="Arial"/>
          <w:b/>
          <w:caps/>
          <w:u w:val="single"/>
        </w:rPr>
        <w:t xml:space="preserve">080114 </w:t>
      </w:r>
      <w:r w:rsidRPr="001754C2">
        <w:rPr>
          <w:rFonts w:cs="Arial"/>
          <w:b/>
          <w:u w:val="single"/>
        </w:rPr>
        <w:t>Экономика, бухгалтерский учет.</w:t>
      </w:r>
    </w:p>
    <w:p w:rsidR="00FE6AD8" w:rsidRPr="001754C2" w:rsidRDefault="00FE6AD8" w:rsidP="00FE6AD8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FE6AD8" w:rsidRPr="001754C2" w:rsidRDefault="00FE6AD8" w:rsidP="00FE6AD8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призвана сформировать у обучающихся целостное представление о современном мире, месте России в этом мире, развить у них познавательный интерес к другим народам и странам, а также сформировать знания о системности и многообразии форм территориальной организации современного географического пространства, углубить представления о географии мира; на основе типологического подхода дать представления о географии различных стран и их роли в современном мировом хозяйстве.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обладает рядом особенностей: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усилена практическая составляющая курса, которая предполагает разнообразную самостоятельную, творческую и познавательную деятельность учащихся;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увеличен объем содержания по географии России;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проблемы географии мирового хозяйства показаны на примерах не только зарубежных стран, но и России;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типология стран учитывает особенности их социально-экономического развития.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</w:rPr>
      </w:pP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Введение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системы.</w:t>
      </w:r>
    </w:p>
    <w:p w:rsidR="00FE6AD8" w:rsidRPr="001754C2" w:rsidRDefault="00FE6AD8" w:rsidP="00FE6AD8">
      <w:pPr>
        <w:spacing w:line="228" w:lineRule="auto"/>
        <w:ind w:firstLine="454"/>
        <w:rPr>
          <w:rFonts w:ascii="Calibri" w:hAnsi="Calibri"/>
          <w:b/>
          <w:bCs/>
          <w:color w:val="000000"/>
          <w:spacing w:val="3"/>
        </w:rPr>
      </w:pP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1. Источники географической информации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Географическая карта – особый источник информации о действительности.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</w:t>
      </w:r>
    </w:p>
    <w:p w:rsidR="00FE6AD8" w:rsidRPr="00EC22B7" w:rsidRDefault="00FE6AD8" w:rsidP="00FE6AD8">
      <w:pPr>
        <w:spacing w:line="228" w:lineRule="auto"/>
        <w:ind w:firstLine="454"/>
        <w:jc w:val="both"/>
        <w:rPr>
          <w:rFonts w:ascii="Calibri" w:hAnsi="Calibri"/>
        </w:rPr>
      </w:pPr>
      <w:r w:rsidRPr="00EC22B7">
        <w:rPr>
          <w:rFonts w:ascii="Calibri" w:hAnsi="Calibri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Использование статистической информации и </w:t>
      </w:r>
      <w:proofErr w:type="spellStart"/>
      <w:r w:rsidRPr="001754C2">
        <w:rPr>
          <w:rFonts w:ascii="Calibri" w:hAnsi="Calibri"/>
        </w:rPr>
        <w:t>геоинфорационных</w:t>
      </w:r>
      <w:proofErr w:type="spellEnd"/>
      <w:r w:rsidRPr="001754C2">
        <w:rPr>
          <w:rFonts w:ascii="Calibri" w:hAnsi="Calibri"/>
        </w:rPr>
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2. Политическая карта мира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Страны на современной политической карте мира. Их группировка по площади территории, по численности населения. Примеры стран.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Экономическая типология стран мира по ВВП. Примеры стран.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Социальные показатели состояния развития стран мира. Доходы на душу населения в странах разных типов. Примеры стран.</w:t>
      </w:r>
    </w:p>
    <w:p w:rsidR="00FE6AD8" w:rsidRPr="001754C2" w:rsidRDefault="00FE6AD8" w:rsidP="00FE6AD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Государственное устройство стран мира. «Горячие точки» планеты.</w:t>
      </w:r>
    </w:p>
    <w:p w:rsidR="00FE6AD8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3. География населения мира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Численность и динамика населения мира, крупных ре</w:t>
      </w:r>
      <w:r w:rsidRPr="001754C2">
        <w:rPr>
          <w:rFonts w:ascii="Calibri" w:hAnsi="Calibri"/>
        </w:rPr>
        <w:softHyphen/>
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Культурные традиции разных народов, их связь с природно-историческими факторами.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Характеристика трудовых ресурсов и занятости населения в крупных странах и регионах мира. Понятие о качестве трудовых ресурсов.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4. География мировых природных ресурсов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Взаимодействие человечества и природы в прошлом и настоящем. Природные ресурсы Земли, их виды. </w:t>
      </w:r>
      <w:proofErr w:type="spellStart"/>
      <w:r w:rsidRPr="001754C2">
        <w:rPr>
          <w:rFonts w:ascii="Calibri" w:hAnsi="Calibri"/>
        </w:rPr>
        <w:t>Ресурсообеспеченность</w:t>
      </w:r>
      <w:proofErr w:type="spellEnd"/>
      <w:r w:rsidRPr="001754C2">
        <w:rPr>
          <w:rFonts w:ascii="Calibri" w:hAnsi="Calibri"/>
        </w:rPr>
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</w:r>
    </w:p>
    <w:p w:rsidR="00FE6AD8" w:rsidRPr="001754C2" w:rsidRDefault="00FE6AD8" w:rsidP="00FE6AD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Экологические ресурсы территории. Источники загрязнения окружающей среды. </w:t>
      </w:r>
      <w:proofErr w:type="spellStart"/>
      <w:r w:rsidRPr="001754C2">
        <w:rPr>
          <w:rFonts w:ascii="Calibri" w:hAnsi="Calibri"/>
        </w:rPr>
        <w:t>Геоэкологические</w:t>
      </w:r>
      <w:proofErr w:type="spellEnd"/>
      <w:r w:rsidRPr="001754C2">
        <w:rPr>
          <w:rFonts w:ascii="Calibri" w:hAnsi="Calibri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FE6AD8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5. География мирового хозяйства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Международная специализация и кооперирование – интеграционные зоны, крупнейшие фирмы и транснациональные корпорации. От</w:t>
      </w:r>
      <w:r w:rsidRPr="001754C2">
        <w:rPr>
          <w:rFonts w:ascii="Calibri" w:hAnsi="Calibri"/>
        </w:rPr>
        <w:softHyphen/>
        <w:t>расли международной специализации стран и регионов мира; определяю</w:t>
      </w:r>
      <w:r w:rsidRPr="001754C2">
        <w:rPr>
          <w:rFonts w:ascii="Calibri" w:hAnsi="Calibri"/>
        </w:rPr>
        <w:softHyphen/>
        <w:t>щие их факторы.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Внешние экономические связи – научно-технические, производст</w:t>
      </w:r>
      <w:r w:rsidRPr="001754C2">
        <w:rPr>
          <w:rFonts w:ascii="Calibri" w:hAnsi="Calibri"/>
        </w:rPr>
        <w:softHyphen/>
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FE6AD8" w:rsidRDefault="00FE6AD8" w:rsidP="00FE6AD8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</w:p>
    <w:p w:rsidR="00FE6AD8" w:rsidRPr="001754C2" w:rsidRDefault="00FE6AD8" w:rsidP="00FE6AD8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  <w:r w:rsidRPr="001754C2">
        <w:rPr>
          <w:rFonts w:ascii="Calibri" w:hAnsi="Calibri"/>
          <w:b/>
          <w:bCs/>
          <w:color w:val="000000"/>
          <w:spacing w:val="-3"/>
        </w:rPr>
        <w:t>6. Регионы и страны мира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</w:t>
      </w:r>
      <w:r w:rsidRPr="001754C2">
        <w:rPr>
          <w:rFonts w:ascii="Calibri" w:hAnsi="Calibri"/>
          <w:i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Типы стран. Экономически развитые и развивающиеся страны (главные; высокоразвитые страны Западной Европы; страны переселенческого типа; клю</w:t>
      </w:r>
      <w:r w:rsidRPr="001754C2">
        <w:rPr>
          <w:rFonts w:ascii="Calibri" w:hAnsi="Calibri"/>
          <w:color w:val="000000"/>
        </w:rPr>
        <w:softHyphen/>
        <w:t xml:space="preserve">чевые страны; страны </w:t>
      </w:r>
      <w:proofErr w:type="spellStart"/>
      <w:r w:rsidRPr="001754C2">
        <w:rPr>
          <w:rFonts w:ascii="Calibri" w:hAnsi="Calibri"/>
          <w:color w:val="000000"/>
        </w:rPr>
        <w:t>внешне-ориентированного</w:t>
      </w:r>
      <w:proofErr w:type="spellEnd"/>
      <w:r w:rsidRPr="001754C2">
        <w:rPr>
          <w:rFonts w:ascii="Calibri" w:hAnsi="Calibri"/>
          <w:color w:val="000000"/>
        </w:rPr>
        <w:t xml:space="preserve"> развития; новые индуст</w:t>
      </w:r>
      <w:r w:rsidRPr="001754C2">
        <w:rPr>
          <w:rFonts w:ascii="Calibri" w:hAnsi="Calibri"/>
          <w:color w:val="000000"/>
        </w:rPr>
        <w:softHyphen/>
        <w:t>риальные страны и др. группы).</w:t>
      </w:r>
    </w:p>
    <w:p w:rsidR="00FE6AD8" w:rsidRPr="001754C2" w:rsidRDefault="00FE6AD8" w:rsidP="00FE6AD8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</w:r>
    </w:p>
    <w:p w:rsidR="00FE6AD8" w:rsidRPr="001754C2" w:rsidRDefault="00FE6AD8" w:rsidP="00FE6AD8">
      <w:pPr>
        <w:ind w:firstLine="454"/>
        <w:jc w:val="center"/>
        <w:rPr>
          <w:rFonts w:ascii="Calibri" w:hAnsi="Calibri"/>
          <w:b/>
          <w:bCs/>
          <w:color w:val="000000"/>
          <w:spacing w:val="-5"/>
        </w:rPr>
      </w:pP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7. Россия в современном мире (повторительно-обобщающий)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Россия на политической карте мира. Изменение географического,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России. Характеристика современного этапа развития хозяйства.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lastRenderedPageBreak/>
        <w:t>Россия в мировом хозяйстве и международном географическом разделении труда.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разных регионов России в географическом разделении труда. География отраслей международной специализации России.</w:t>
      </w:r>
    </w:p>
    <w:p w:rsidR="00FE6AD8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FE6AD8" w:rsidRPr="001754C2" w:rsidRDefault="00FE6AD8" w:rsidP="00FE6AD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8. Географические аспекты современных глобальных проблем человечества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</w:r>
      <w:r w:rsidRPr="001754C2">
        <w:rPr>
          <w:rFonts w:ascii="Calibri" w:hAnsi="Calibri"/>
          <w:color w:val="000000"/>
        </w:rPr>
        <w:softHyphen/>
        <w:t>блема преодоления отсталости развивающихся стран. Роль географии в решении глобальных проблем человечества.</w:t>
      </w:r>
    </w:p>
    <w:p w:rsidR="00FE6AD8" w:rsidRPr="001754C2" w:rsidRDefault="00FE6AD8" w:rsidP="00FE6AD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FE6AD8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  <w:r w:rsidRPr="001754C2">
        <w:rPr>
          <w:rFonts w:ascii="Calibri" w:hAnsi="Calibri"/>
        </w:rPr>
        <w:br w:type="page"/>
      </w:r>
      <w:r w:rsidRPr="001754C2">
        <w:rPr>
          <w:rFonts w:ascii="Calibri" w:hAnsi="Calibri"/>
          <w:b/>
        </w:rPr>
        <w:lastRenderedPageBreak/>
        <w:t>2. СТРУКТУРА И  СОДЕРЖАНИЕ УЧЕБНОЙ ДИСЦИПЛИНЫ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</w:p>
    <w:p w:rsidR="00FE6AD8" w:rsidRPr="00796F13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u w:val="single"/>
        </w:rPr>
      </w:pPr>
      <w:r w:rsidRPr="001754C2">
        <w:rPr>
          <w:rFonts w:ascii="Calibri" w:hAnsi="Calibri"/>
          <w:b/>
        </w:rPr>
        <w:t>2.1. Объем учебной дисциплины и виды учебной работы</w:t>
      </w: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</w:pPr>
    </w:p>
    <w:tbl>
      <w:tblPr>
        <w:tblW w:w="14333" w:type="dxa"/>
        <w:tblInd w:w="475" w:type="dxa"/>
        <w:tblLayout w:type="fixed"/>
        <w:tblLook w:val="0000"/>
      </w:tblPr>
      <w:tblGrid>
        <w:gridCol w:w="7953"/>
        <w:gridCol w:w="2017"/>
        <w:gridCol w:w="2137"/>
        <w:gridCol w:w="2226"/>
      </w:tblGrid>
      <w:tr w:rsidR="00FE6AD8" w:rsidRPr="00EC22B7" w:rsidTr="00247175">
        <w:trPr>
          <w:cantSplit/>
          <w:trHeight w:val="438"/>
        </w:trPr>
        <w:tc>
          <w:tcPr>
            <w:tcW w:w="79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AD8" w:rsidRPr="00EC22B7" w:rsidRDefault="00FE6AD8" w:rsidP="00247175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</w:p>
          <w:p w:rsidR="00FE6AD8" w:rsidRPr="00EC22B7" w:rsidRDefault="00FE6AD8" w:rsidP="00247175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Наименование разделов</w:t>
            </w:r>
          </w:p>
        </w:tc>
        <w:tc>
          <w:tcPr>
            <w:tcW w:w="6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Количество часов</w:t>
            </w:r>
          </w:p>
        </w:tc>
      </w:tr>
      <w:tr w:rsidR="00FE6AD8" w:rsidRPr="00EC22B7" w:rsidTr="00247175">
        <w:trPr>
          <w:cantSplit/>
          <w:trHeight w:val="561"/>
        </w:trPr>
        <w:tc>
          <w:tcPr>
            <w:tcW w:w="79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E6AD8" w:rsidRPr="00EC22B7" w:rsidRDefault="00FE6AD8" w:rsidP="00247175">
            <w:pPr>
              <w:ind w:firstLine="454"/>
              <w:rPr>
                <w:rFonts w:ascii="Calibri" w:hAnsi="Calibri"/>
                <w:b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самостоятельных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6AD8" w:rsidRPr="00EC22B7" w:rsidRDefault="00FE6AD8" w:rsidP="00247175">
            <w:pPr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аудиторных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247175" w:rsidP="00247175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В том числе </w:t>
            </w:r>
            <w:r w:rsidR="00FE6AD8">
              <w:rPr>
                <w:rFonts w:ascii="Calibri" w:hAnsi="Calibri"/>
                <w:b/>
              </w:rPr>
              <w:t>ЛПЗ</w:t>
            </w:r>
          </w:p>
        </w:tc>
      </w:tr>
      <w:tr w:rsidR="00FE6AD8" w:rsidRPr="00EC22B7" w:rsidTr="00247175">
        <w:trPr>
          <w:cantSplit/>
          <w:trHeight w:val="58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Введение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50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1. Источники географической информации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41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2. Политическая карта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421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3. География населения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427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4. География мировых природных ресурсов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419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5. География мирового хозяйства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42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6. Регионы и страны мира</w:t>
            </w:r>
            <w:r w:rsidRPr="00EC22B7">
              <w:rPr>
                <w:rFonts w:ascii="Calibri" w:hAnsi="Calibri"/>
                <w:b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57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7. Россия в современном мире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cantSplit/>
          <w:trHeight w:hRule="exact" w:val="850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8. Географические аспекты современных глобальных проблем человечества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trHeight w:val="4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Резерв учебного времени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FE6AD8" w:rsidP="00247175">
            <w:pPr>
              <w:rPr>
                <w:rFonts w:ascii="Calibri" w:hAnsi="Calibri"/>
                <w:b/>
              </w:rPr>
            </w:pPr>
          </w:p>
        </w:tc>
      </w:tr>
      <w:tr w:rsidR="00FE6AD8" w:rsidRPr="00EC22B7" w:rsidTr="00247175">
        <w:trPr>
          <w:trHeight w:val="6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AD8" w:rsidRPr="00EC22B7" w:rsidRDefault="00FE6AD8" w:rsidP="00247175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Итого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247175" w:rsidP="00247175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D8" w:rsidRPr="00EC22B7" w:rsidRDefault="00247175" w:rsidP="00247175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78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D8" w:rsidRPr="00EC22B7" w:rsidRDefault="00247175" w:rsidP="00247175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</w:tr>
    </w:tbl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  <w:sectPr w:rsidR="00FE6AD8" w:rsidRPr="001754C2" w:rsidSect="00247175"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34"/>
        <w:gridCol w:w="8505"/>
        <w:gridCol w:w="992"/>
        <w:gridCol w:w="1724"/>
      </w:tblGrid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Объем часов</w:t>
            </w: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Уровень освоения</w:t>
            </w: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3</w:t>
            </w: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4</w:t>
            </w:r>
          </w:p>
        </w:tc>
      </w:tr>
      <w:tr w:rsidR="00FE6AD8" w:rsidRPr="00631910" w:rsidTr="00DA33CA">
        <w:trPr>
          <w:trHeight w:val="367"/>
        </w:trPr>
        <w:tc>
          <w:tcPr>
            <w:tcW w:w="3227" w:type="dxa"/>
            <w:vMerge w:val="restart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Введение</w:t>
            </w: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rPr>
          <w:trHeight w:val="1181"/>
        </w:trPr>
        <w:tc>
          <w:tcPr>
            <w:tcW w:w="3227" w:type="dxa"/>
            <w:vMerge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системы. Взаимосвязь географии с другими областями знаний. Роль и место географии в процессе освоения основной профессиональной образовательной программы по специальности и в сфере профессиональной деятельности.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1. </w:t>
            </w:r>
            <w:r w:rsidRPr="00631910">
              <w:rPr>
                <w:rFonts w:ascii="Calibri" w:hAnsi="Calibri"/>
                <w:bCs/>
                <w:color w:val="000000"/>
                <w:spacing w:val="3"/>
              </w:rPr>
              <w:t>Источники географической информации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495"/>
        </w:trPr>
        <w:tc>
          <w:tcPr>
            <w:tcW w:w="3227" w:type="dxa"/>
            <w:vMerge w:val="restart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1.1.</w:t>
            </w:r>
            <w:r w:rsidRPr="00631910">
              <w:rPr>
                <w:rFonts w:ascii="Calibri" w:hAnsi="Calibri"/>
              </w:rPr>
              <w:t xml:space="preserve"> Географическая карта – особый источник информации о действительности.</w:t>
            </w: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 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занятия: Анализ карт различной тематики, в том числе сравнительный. Обозначение на контурной карте основных географических объектов. Составление картосхем и простейших карт, отражающих различные географические явления и процессы, их территориальные взаимодействия. 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2. Политическая карта мира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c>
          <w:tcPr>
            <w:tcW w:w="3227" w:type="dxa"/>
          </w:tcPr>
          <w:p w:rsidR="00FE6AD8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DA33CA" w:rsidRPr="00631910" w:rsidRDefault="00DA33CA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DA33CA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 w:val="restart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2.1. Политическое устройство мира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Страны на современной политической карте мира. Их группировка по площади территории, по численности населения. Примеры стран.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Экономическая типология стран мира по ВВП. Примеры стран.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 xml:space="preserve">Социальные показатели состояния развития стран мира. Доходы на душу </w:t>
            </w:r>
            <w:r w:rsidRPr="00631910">
              <w:rPr>
                <w:rFonts w:ascii="Calibri" w:hAnsi="Calibri"/>
                <w:bCs/>
                <w:color w:val="000000"/>
                <w:spacing w:val="3"/>
              </w:rPr>
              <w:lastRenderedPageBreak/>
              <w:t>населения в странах разных типов. Примеры стран.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Государственное устройство стран мира. «Горячие точки» планеты.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Практические занятия: Знакомство с политической картой мира. Составление картосхем, характеризующих государственное устройство стран мира; географию международных </w:t>
            </w:r>
            <w:proofErr w:type="spellStart"/>
            <w:r w:rsidRPr="00631910">
              <w:rPr>
                <w:rFonts w:ascii="Calibri" w:hAnsi="Calibri"/>
              </w:rPr>
              <w:t>конфликтов</w:t>
            </w:r>
            <w:proofErr w:type="gramStart"/>
            <w:r w:rsidRPr="00631910">
              <w:rPr>
                <w:rFonts w:ascii="Calibri" w:hAnsi="Calibri"/>
              </w:rPr>
              <w:t>.О</w:t>
            </w:r>
            <w:proofErr w:type="gramEnd"/>
            <w:r w:rsidRPr="00631910">
              <w:rPr>
                <w:rFonts w:ascii="Calibri" w:hAnsi="Calibri"/>
              </w:rPr>
              <w:t>бозначение</w:t>
            </w:r>
            <w:proofErr w:type="spellEnd"/>
            <w:r w:rsidRPr="00631910">
              <w:rPr>
                <w:rFonts w:ascii="Calibri" w:hAnsi="Calibri"/>
              </w:rPr>
              <w:t xml:space="preserve"> на контурной карте первых пяти стран по численности населения и размерам территории. Составление тематических таблиц, характеризующих типы стран по социально-экономическим показателям.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Merge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3. География населения мира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c>
          <w:tcPr>
            <w:tcW w:w="3227" w:type="dxa"/>
          </w:tcPr>
          <w:p w:rsidR="00FE6AD8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DA33CA" w:rsidRPr="00631910" w:rsidRDefault="00DA33CA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3.1. </w:t>
            </w:r>
            <w:r w:rsidRPr="00631910">
              <w:rPr>
                <w:rFonts w:ascii="Calibri" w:hAnsi="Calibri"/>
              </w:rPr>
              <w:t>Численность и динамика населения мира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Численность и динамика населения мира, крупных ре</w:t>
            </w:r>
            <w:r w:rsidRPr="00631910">
              <w:rPr>
                <w:rFonts w:ascii="Calibri" w:hAnsi="Calibri"/>
              </w:rPr>
              <w:softHyphen/>
      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Культурные традиции разных народов, их связь с природно-историческими факторами.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особенностей расселения населения в разных странах и регионах мира.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демографической ситуации и особенностей демографи</w:t>
            </w:r>
            <w:r w:rsidRPr="00631910">
              <w:rPr>
                <w:rFonts w:ascii="Calibri" w:hAnsi="Calibri"/>
              </w:rPr>
              <w:softHyphen/>
              <w:t>ческой политики в разных странах и регионах мира.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особенностей уровня и качества жизни населения в разных странах и регионах мира.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качества трудовых ресурсов в разных странах и регионах мира.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Сопоставление культурных традиций разных народов.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Раздел 4. География мировых природных ресурсов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463"/>
        </w:trPr>
        <w:tc>
          <w:tcPr>
            <w:tcW w:w="3227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4.1. </w:t>
            </w:r>
            <w:r w:rsidRPr="00631910">
              <w:rPr>
                <w:rFonts w:ascii="Calibri" w:hAnsi="Calibri"/>
              </w:rPr>
              <w:t>Природные ресурсы Земли, их виды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Взаимодействие человечества и природы в прошлом и настоящем. Природные ресурсы Земли, их виды. </w:t>
            </w:r>
            <w:proofErr w:type="spellStart"/>
            <w:r w:rsidRPr="00631910">
              <w:rPr>
                <w:rFonts w:ascii="Calibri" w:hAnsi="Calibri"/>
              </w:rPr>
              <w:t>Ресурсообеспеченность</w:t>
            </w:r>
            <w:proofErr w:type="spellEnd"/>
            <w:r w:rsidRPr="00631910">
              <w:rPr>
                <w:rFonts w:ascii="Calibri" w:hAnsi="Calibri"/>
              </w:rPr>
      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Экологические ресурсы территории. Источники загрязнения окружающей среды. </w:t>
            </w:r>
            <w:proofErr w:type="spellStart"/>
            <w:r w:rsidRPr="00631910">
              <w:rPr>
                <w:rFonts w:ascii="Calibri" w:hAnsi="Calibri"/>
              </w:rPr>
              <w:t>Геоэкологические</w:t>
            </w:r>
            <w:proofErr w:type="spellEnd"/>
            <w:r w:rsidRPr="00631910">
              <w:rPr>
                <w:rFonts w:ascii="Calibri" w:hAnsi="Calibri"/>
              </w:rPr>
              <w:t xml:space="preserve"> проблемы регионов различных типов природопользования. Пути сохранения качества окружающей среды.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обеспеченности разных регионов и стран основными видами природных ресурсов.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наиболее типичных экологических проблем для каждой группы природных ресурсов и их сочетаний, а также возможных путей их решения.</w:t>
            </w:r>
          </w:p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Экономическая оценка использования природных ресурсов в различных отраслях мирового хозяйства.</w:t>
            </w:r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Раздел  5. География мирового хозяйства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463"/>
        </w:trPr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DA33CA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</w:rPr>
              <w:t>Тема 5.1.  Мировое хозяйство, его отраслевая и территориальная структура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География важнейших отраслей, их технологические особенности и факторы размещения. Международное географическое разделение труда.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Международная специализация и кооперирование – интеграционные зоны, крупнейшие фирмы и транснациональные корпорации. От</w:t>
            </w:r>
            <w:r w:rsidRPr="00631910">
              <w:rPr>
                <w:rFonts w:ascii="Calibri" w:hAnsi="Calibri"/>
              </w:rPr>
              <w:softHyphen/>
              <w:t>расли международной специализации стран и регионов мира; определяю</w:t>
            </w:r>
            <w:r w:rsidRPr="00631910">
              <w:rPr>
                <w:rFonts w:ascii="Calibri" w:hAnsi="Calibri"/>
              </w:rPr>
              <w:softHyphen/>
              <w:t>щие их факторы.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Внешние экономические связи – научно-технические, производст</w:t>
            </w:r>
            <w:r w:rsidRPr="00631910">
              <w:rPr>
                <w:rFonts w:ascii="Calibri" w:hAnsi="Calibri"/>
              </w:rPr>
              <w:softHyphen/>
      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  <w:color w:val="000000"/>
              </w:rPr>
              <w:t>Практические работы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географии основных отраслей и производств мирового хозяйства.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631910">
              <w:rPr>
                <w:rFonts w:ascii="Calibri" w:hAnsi="Calibri"/>
                <w:color w:val="000000"/>
              </w:rPr>
              <w:softHyphen/>
              <w:t>ждународных услуг.</w:t>
            </w:r>
          </w:p>
          <w:p w:rsidR="00FE6AD8" w:rsidRPr="00631910" w:rsidRDefault="00FE6AD8" w:rsidP="00247175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международной торговли; фак</w:t>
            </w:r>
            <w:r w:rsidRPr="00631910">
              <w:rPr>
                <w:rFonts w:ascii="Calibri" w:hAnsi="Calibri"/>
                <w:color w:val="000000"/>
              </w:rPr>
              <w:softHyphen/>
              <w:t xml:space="preserve">торов, </w:t>
            </w:r>
            <w:r w:rsidRPr="00631910">
              <w:rPr>
                <w:rFonts w:ascii="Calibri" w:hAnsi="Calibri"/>
                <w:color w:val="000000"/>
              </w:rPr>
              <w:lastRenderedPageBreak/>
              <w:t>определяющих международную специализацию стран и регионов мира.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  <w:r w:rsidRPr="00631910">
              <w:rPr>
                <w:rFonts w:ascii="Calibri" w:hAnsi="Calibri"/>
                <w:bCs/>
                <w:color w:val="000000"/>
                <w:spacing w:val="-3"/>
              </w:rPr>
              <w:t>Раздел 6. Регионы и страны мира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467"/>
        </w:trPr>
        <w:tc>
          <w:tcPr>
            <w:tcW w:w="3227" w:type="dxa"/>
          </w:tcPr>
          <w:p w:rsidR="00FE6AD8" w:rsidRPr="00631910" w:rsidRDefault="00FE6AD8" w:rsidP="00247175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DA33CA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6. </w:t>
            </w:r>
            <w:r w:rsidRPr="00631910">
              <w:rPr>
                <w:rFonts w:ascii="Calibri" w:hAnsi="Calibri"/>
                <w:color w:val="000000"/>
              </w:rPr>
              <w:t>Типы стран. Экономически развитые и развивающиеся страны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</w:t>
            </w:r>
            <w:r w:rsidRPr="00631910">
              <w:rPr>
                <w:rFonts w:ascii="Calibri" w:hAnsi="Calibri"/>
                <w:color w:val="000000"/>
              </w:rPr>
              <w:softHyphen/>
              <w:t xml:space="preserve">чевые страны; страны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внешне-ориентированного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развития; новые индуст</w:t>
            </w:r>
            <w:r w:rsidRPr="00631910">
              <w:rPr>
                <w:rFonts w:ascii="Calibri" w:hAnsi="Calibri"/>
                <w:color w:val="000000"/>
              </w:rPr>
              <w:softHyphen/>
              <w:t>риальные страны и др. группы).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Практические работы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7.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Россия в современном мире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501"/>
        </w:trPr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DA33CA" w:rsidRDefault="00FE6AD8" w:rsidP="00DA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7.1.</w:t>
            </w:r>
            <w:r w:rsidRPr="00631910">
              <w:rPr>
                <w:rFonts w:ascii="Calibri" w:hAnsi="Calibri"/>
                <w:color w:val="000000"/>
              </w:rPr>
              <w:t xml:space="preserve"> Россия в мировом хозяйстве и международном географическом разделении труда</w:t>
            </w: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России. Характеристика современного этапа развития хозяйства.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Россия в мировом хозяйстве и международном географическом разделении труда.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:rsidR="00FE6AD8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  <w:p w:rsidR="00DA33CA" w:rsidRPr="00631910" w:rsidRDefault="00DA33CA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Практические работы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Анализ особенностей современного геополитического 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России, тенденций их возможного развития.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роли Росс</w:t>
            </w:r>
            <w:proofErr w:type="gramStart"/>
            <w:r w:rsidRPr="00631910">
              <w:rPr>
                <w:rFonts w:ascii="Calibri" w:hAnsi="Calibri"/>
                <w:color w:val="000000"/>
              </w:rPr>
              <w:t>ии и ее</w:t>
            </w:r>
            <w:proofErr w:type="gramEnd"/>
            <w:r w:rsidRPr="00631910">
              <w:rPr>
                <w:rFonts w:ascii="Calibri" w:hAnsi="Calibri"/>
                <w:color w:val="000000"/>
              </w:rPr>
              <w:t xml:space="preserve"> отдельных регионов в международном географическом разделении труда.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и структуры внешних экономических связей России с зарубежными странами.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картосхем географии внешней торговли России с зарубежными странами и регионами.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DA33CA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  <w:r w:rsidRPr="00631910">
              <w:rPr>
                <w:rFonts w:ascii="Calibri" w:hAnsi="Calibri"/>
                <w:bCs/>
              </w:rPr>
              <w:t xml:space="preserve">Раздел 8.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DA33CA">
        <w:trPr>
          <w:trHeight w:val="565"/>
        </w:trPr>
        <w:tc>
          <w:tcPr>
            <w:tcW w:w="3227" w:type="dxa"/>
          </w:tcPr>
          <w:p w:rsidR="00FE6AD8" w:rsidRPr="00631910" w:rsidRDefault="00FE6AD8" w:rsidP="00247175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 xml:space="preserve">Тема 8.1. </w:t>
            </w:r>
            <w:r w:rsidRPr="00631910">
              <w:rPr>
                <w:rFonts w:ascii="Calibri" w:hAnsi="Calibri"/>
                <w:color w:val="000000"/>
              </w:rPr>
              <w:t>Роль географии в решении глобальных проблем человечества.</w:t>
            </w:r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      </w:r>
            <w:r w:rsidRPr="00631910">
              <w:rPr>
                <w:rFonts w:ascii="Calibri" w:hAnsi="Calibri"/>
                <w:color w:val="000000"/>
              </w:rPr>
              <w:softHyphen/>
              <w:t>блема преодоления отсталости развивающихся стран. Роль географии в решении глобальных проблем человечества.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Геоэкология – фокус глобальных проблем человечества. Общие и специфические экологические проблемы разных регионов Земли.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  <w:color w:val="000000"/>
                <w:spacing w:val="1"/>
              </w:rPr>
              <w:t>Практические работы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Выявление по картам регионов с неблагоприятной экологической си</w:t>
            </w:r>
            <w:r w:rsidRPr="00631910">
              <w:rPr>
                <w:rFonts w:ascii="Calibri" w:hAnsi="Calibri"/>
                <w:color w:val="000000"/>
                <w:spacing w:val="1"/>
              </w:rPr>
              <w:softHyphen/>
            </w:r>
            <w:r w:rsidRPr="00631910">
              <w:rPr>
                <w:rFonts w:ascii="Calibri" w:hAnsi="Calibri"/>
                <w:color w:val="000000"/>
              </w:rPr>
              <w:t>туацией, а также географических аспектов других глобальных проблем че</w:t>
            </w:r>
            <w:r w:rsidRPr="00631910">
              <w:rPr>
                <w:rFonts w:ascii="Calibri" w:hAnsi="Calibri"/>
                <w:color w:val="000000"/>
              </w:rPr>
              <w:softHyphen/>
              <w:t>ловечества.</w:t>
            </w:r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Выявление, объяснение и оценка важнейших событий международной жизни; географических аспектов различных текущих событий и ситуаций в русле решения глобальных проблем человечества.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FE6AD8" w:rsidRPr="00631910" w:rsidRDefault="00FE6AD8" w:rsidP="00247175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FE6AD8" w:rsidRPr="00631910" w:rsidTr="00247175">
        <w:tc>
          <w:tcPr>
            <w:tcW w:w="3227" w:type="dxa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 w:rsidRPr="00631910">
              <w:rPr>
                <w:rFonts w:ascii="Calibri" w:hAnsi="Calibri"/>
                <w:b/>
                <w:bCs/>
              </w:rPr>
              <w:t>всего</w:t>
            </w:r>
          </w:p>
        </w:tc>
        <w:tc>
          <w:tcPr>
            <w:tcW w:w="9639" w:type="dxa"/>
            <w:gridSpan w:val="2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2716" w:type="dxa"/>
            <w:gridSpan w:val="2"/>
            <w:vAlign w:val="center"/>
          </w:tcPr>
          <w:p w:rsidR="00FE6AD8" w:rsidRPr="00631910" w:rsidRDefault="00FE6AD8" w:rsidP="0024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 w:rsidRPr="00631910">
              <w:rPr>
                <w:rFonts w:ascii="Calibri" w:hAnsi="Calibri"/>
                <w:b/>
                <w:bCs/>
              </w:rPr>
              <w:t>117</w:t>
            </w:r>
          </w:p>
        </w:tc>
      </w:tr>
    </w:tbl>
    <w:p w:rsidR="00FE6AD8" w:rsidRPr="00F177C6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</w:rPr>
      </w:pPr>
    </w:p>
    <w:p w:rsidR="00FE6AD8" w:rsidRPr="001754C2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FE6AD8" w:rsidRPr="008C4BF3" w:rsidRDefault="00FE6AD8" w:rsidP="00FE6AD8">
      <w:pPr>
        <w:jc w:val="center"/>
        <w:rPr>
          <w:rFonts w:ascii="Arial" w:hAnsi="Arial" w:cs="Arial"/>
          <w:sz w:val="28"/>
          <w:szCs w:val="28"/>
        </w:rPr>
      </w:pPr>
      <w:r w:rsidRPr="00DD5095">
        <w:rPr>
          <w:rFonts w:ascii="Arial" w:hAnsi="Arial" w:cs="Arial"/>
          <w:sz w:val="28"/>
          <w:szCs w:val="28"/>
        </w:rPr>
        <w:lastRenderedPageBreak/>
        <w:t>1. Календарно тематический план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786"/>
        <w:gridCol w:w="745"/>
        <w:gridCol w:w="3185"/>
        <w:gridCol w:w="786"/>
        <w:gridCol w:w="1878"/>
        <w:gridCol w:w="2511"/>
        <w:gridCol w:w="1038"/>
        <w:gridCol w:w="1030"/>
      </w:tblGrid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Наименование разделов и тем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тему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№ урока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Содержание занятия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урок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Вид урока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Наглядные пособия, опыты, демонстрация на уроке</w:t>
            </w:r>
          </w:p>
        </w:tc>
        <w:tc>
          <w:tcPr>
            <w:tcW w:w="103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Рекомендуемая литература</w:t>
            </w: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Введение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Задачи современной географии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Сообщение новых знаний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FE6AD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8C4BF3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8C4BF3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8C4BF3">
              <w:rPr>
                <w:rFonts w:ascii="Calibri" w:hAnsi="Calibri" w:cs="Arial"/>
              </w:rPr>
              <w:t>Баранчикова</w:t>
            </w:r>
            <w:proofErr w:type="spellEnd"/>
            <w:r w:rsidRPr="008C4BF3">
              <w:rPr>
                <w:rFonts w:ascii="Calibri" w:hAnsi="Calibri" w:cs="Arial"/>
              </w:rPr>
              <w:t xml:space="preserve">. 2005 год. </w:t>
            </w:r>
          </w:p>
          <w:p w:rsidR="00FE6AD8" w:rsidRPr="008C4BF3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8C4BF3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3-5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Раздел 1. политическое и экономическое устройство мира </w:t>
            </w:r>
          </w:p>
        </w:tc>
        <w:tc>
          <w:tcPr>
            <w:tcW w:w="9891" w:type="dxa"/>
            <w:gridSpan w:val="6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1.1. Политическая устройство мира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5-13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Типология стран по уровню социально-экономического развития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13-23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1.2. Природные ресурсы мира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/>
              </w:rPr>
              <w:t>Взаимодействие человечества и природы в прошлом и настоящем. Природные ресурсы Земли, их виды.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23-25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Классификация  ресурсов.</w:t>
            </w:r>
          </w:p>
          <w:p w:rsidR="00FE6AD8" w:rsidRPr="00E64907" w:rsidRDefault="00FE6AD8" w:rsidP="00247175">
            <w:pPr>
              <w:spacing w:after="0" w:line="240" w:lineRule="auto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 xml:space="preserve">Минеральные ресурсы.  Топливно-энергетические ресурсы.  </w:t>
            </w:r>
          </w:p>
        </w:tc>
        <w:tc>
          <w:tcPr>
            <w:tcW w:w="786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E64907" w:rsidRDefault="00E64907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26-41</w:t>
            </w:r>
          </w:p>
        </w:tc>
      </w:tr>
      <w:tr w:rsidR="00FE6AD8" w:rsidRPr="0002227F" w:rsidTr="00247175">
        <w:trPr>
          <w:cantSplit/>
          <w:trHeight w:val="806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Водные, гидроэнергетические, ресурсы мирового океана,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41-44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7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Лесные, почвенные, рекреационные ресурсы.</w:t>
            </w:r>
          </w:p>
        </w:tc>
        <w:tc>
          <w:tcPr>
            <w:tcW w:w="786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E64907" w:rsidRDefault="00E64907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44-48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8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Экологические ресурсы территории. Источники загрязнения окружающей среды.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1.3. Население мира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9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Численность и воспроизводство населения.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48-56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Культурные традиции разных народов, их связь с природно-историческими факторами.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 w:val="restart"/>
            <w:tcBorders>
              <w:top w:val="nil"/>
            </w:tcBorders>
            <w:textDirection w:val="btLr"/>
            <w:vAlign w:val="center"/>
          </w:tcPr>
          <w:p w:rsidR="00FE6AD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11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Демографическая политика в разных регионах и странах мира.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12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Размещение и расселение населения.</w:t>
            </w:r>
          </w:p>
        </w:tc>
        <w:tc>
          <w:tcPr>
            <w:tcW w:w="786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E64907" w:rsidRDefault="00E64907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57-68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13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Состав населения.</w:t>
            </w:r>
          </w:p>
        </w:tc>
        <w:tc>
          <w:tcPr>
            <w:tcW w:w="786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E64907" w:rsidRDefault="00E64907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E64907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E64907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68-85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1.4. Мировое хозяйство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Мировая экономика. Этапы становления и развития.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86-91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15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Современные особенности развития мировой экономики.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91-107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2   Характеристика отраслей мирового хозяйства</w:t>
            </w:r>
          </w:p>
        </w:tc>
        <w:tc>
          <w:tcPr>
            <w:tcW w:w="9891" w:type="dxa"/>
            <w:gridSpan w:val="6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  <w:textDirection w:val="btLr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2.1. 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16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Топливная промышленность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108-127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17</w:t>
            </w:r>
          </w:p>
        </w:tc>
        <w:tc>
          <w:tcPr>
            <w:tcW w:w="318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Электроэнергетика мира</w:t>
            </w:r>
          </w:p>
        </w:tc>
        <w:tc>
          <w:tcPr>
            <w:tcW w:w="786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CF13E8" w:rsidRDefault="00CF13E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proofErr w:type="gramStart"/>
            <w:r w:rsidRPr="00CF13E8">
              <w:rPr>
                <w:rFonts w:ascii="Calibri" w:hAnsi="Calibri" w:cs="Arial"/>
                <w:highlight w:val="lightGray"/>
              </w:rPr>
              <w:t>Стр</w:t>
            </w:r>
            <w:proofErr w:type="spellEnd"/>
            <w:proofErr w:type="gramEnd"/>
            <w:r w:rsidRPr="00CF13E8">
              <w:rPr>
                <w:rFonts w:ascii="Calibri" w:hAnsi="Calibri" w:cs="Arial"/>
                <w:highlight w:val="lightGray"/>
              </w:rPr>
              <w:t xml:space="preserve"> -127-134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2.2. Металлургия и машиностроение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Черная и цветная металлургия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134-154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19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Машиностроение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154-166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20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Международная специализация и кооперирование – интеграционные зоны, крупнейшие фирмы и транснациональные корпорации.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Тема 2.3. Химическая лесная, и легкая промышленность.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8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21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Химическая промышленность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22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Лесная промышленность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173-181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23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Легкая промышленность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FE6AD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181-190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Главные центры мировой торговли.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2.4. Сельское хозяйство мира</w:t>
            </w:r>
          </w:p>
        </w:tc>
        <w:tc>
          <w:tcPr>
            <w:tcW w:w="786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74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25</w:t>
            </w:r>
          </w:p>
        </w:tc>
        <w:tc>
          <w:tcPr>
            <w:tcW w:w="318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Растениеводство, животноводство</w:t>
            </w:r>
          </w:p>
        </w:tc>
        <w:tc>
          <w:tcPr>
            <w:tcW w:w="786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CF13E8" w:rsidRDefault="00CF13E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CF13E8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CF13E8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Стр. 191-214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2.5. Транспорт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Основные виды транспорта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214-219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3 Общая характеристика населения и хозяйства стран мира</w:t>
            </w:r>
          </w:p>
        </w:tc>
        <w:tc>
          <w:tcPr>
            <w:tcW w:w="9891" w:type="dxa"/>
            <w:gridSpan w:val="6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3.1. Зарубежная Европа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27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Германия.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269-270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28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Германия.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269-270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29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Германия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30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Великобритания.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277-279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31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Великобритания. Природные ресурсы. Промышленность.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279-286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32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Великобритания. Сельское хозяйство, транспорт, туризм.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940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33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Франция.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extDirection w:val="btLr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</w:t>
            </w:r>
            <w:proofErr w:type="spellEnd"/>
            <w:r w:rsidRPr="0002227F">
              <w:rPr>
                <w:rFonts w:ascii="Calibri" w:hAnsi="Calibri" w:cs="Arial"/>
              </w:rPr>
              <w:t xml:space="preserve"> – </w:t>
            </w:r>
            <w:proofErr w:type="spellStart"/>
            <w:r w:rsidRPr="0002227F">
              <w:rPr>
                <w:rFonts w:ascii="Calibri" w:hAnsi="Calibri" w:cs="Arial"/>
              </w:rPr>
              <w:t>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Франция.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Конс-пект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35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Франция.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36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Италия.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</w:t>
            </w:r>
            <w:proofErr w:type="spellEnd"/>
            <w:r w:rsidRPr="0002227F">
              <w:rPr>
                <w:rFonts w:ascii="Calibri" w:hAnsi="Calibri" w:cs="Arial"/>
              </w:rPr>
              <w:t xml:space="preserve"> – </w:t>
            </w:r>
            <w:proofErr w:type="spellStart"/>
            <w:r w:rsidRPr="0002227F">
              <w:rPr>
                <w:rFonts w:ascii="Calibri" w:hAnsi="Calibri" w:cs="Arial"/>
              </w:rPr>
              <w:t>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37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Италия.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38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Италия. </w:t>
            </w:r>
            <w:proofErr w:type="gramStart"/>
            <w:r w:rsidRPr="0002227F">
              <w:rPr>
                <w:rFonts w:ascii="Calibri" w:hAnsi="Calibri" w:cs="Arial"/>
              </w:rPr>
              <w:t>Сельское</w:t>
            </w:r>
            <w:proofErr w:type="gramEnd"/>
            <w:r w:rsidRPr="0002227F">
              <w:rPr>
                <w:rFonts w:ascii="Calibri" w:hAnsi="Calibri" w:cs="Arial"/>
              </w:rPr>
              <w:t xml:space="preserve"> </w:t>
            </w:r>
            <w:proofErr w:type="spellStart"/>
            <w:r w:rsidRPr="0002227F">
              <w:rPr>
                <w:rFonts w:ascii="Calibri" w:hAnsi="Calibri" w:cs="Arial"/>
              </w:rPr>
              <w:t>хозяй-ство</w:t>
            </w:r>
            <w:proofErr w:type="spellEnd"/>
            <w:r w:rsidRPr="0002227F">
              <w:rPr>
                <w:rFonts w:ascii="Calibri" w:hAnsi="Calibri" w:cs="Arial"/>
              </w:rPr>
              <w:t>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3.2. Азия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39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Япония.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286-298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40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Япония.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298-309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41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Япония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42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Китай.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309- 312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43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Китай.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312-318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Китай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45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Индия.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318-323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46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Индия.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323-331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47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Индия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3.3. Северная Америка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48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Население. Общая характеристика хозяйства.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49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Климат. Природные ресурсы.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50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extDirection w:val="btLr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51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52</w:t>
            </w:r>
          </w:p>
        </w:tc>
        <w:tc>
          <w:tcPr>
            <w:tcW w:w="318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 xml:space="preserve"> История образования США. Население. Общая характеристика хозяйства. Промышленность. Электроэнергетика, металлургия.</w:t>
            </w:r>
          </w:p>
        </w:tc>
        <w:tc>
          <w:tcPr>
            <w:tcW w:w="786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CF13E8" w:rsidRDefault="00CF13E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380-3</w:t>
            </w:r>
            <w:r>
              <w:rPr>
                <w:rFonts w:ascii="Calibri" w:hAnsi="Calibri" w:cs="Arial"/>
              </w:rPr>
              <w:t>93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53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Нефтяная, химическая промышленность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54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Автомобильная промышленность.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55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Климат. Природные ресурсы. Животный и растительный мир.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393-401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3.4. Россия в современном мире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745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56</w:t>
            </w:r>
          </w:p>
        </w:tc>
        <w:tc>
          <w:tcPr>
            <w:tcW w:w="3185" w:type="dxa"/>
            <w:vAlign w:val="center"/>
          </w:tcPr>
          <w:p w:rsidR="00FE6AD8" w:rsidRPr="00CF13E8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  <w:highlight w:val="lightGray"/>
              </w:rPr>
            </w:pPr>
            <w:r w:rsidRPr="00CF13E8">
              <w:rPr>
                <w:rFonts w:ascii="Calibri" w:hAnsi="Calibri"/>
                <w:highlight w:val="lightGray"/>
              </w:rPr>
              <w:t>Россия на политической карте мира. Характеристика современного этапа развития хозяйства.</w:t>
            </w:r>
          </w:p>
        </w:tc>
        <w:tc>
          <w:tcPr>
            <w:tcW w:w="786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CF13E8" w:rsidRDefault="00CF13E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FE6AD8" w:rsidRPr="00CF13E8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415-419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57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Внешние экономические связи России со странами СНГ и Балтии; со странами; Западной Европы и другими зарубежными странами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419-423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3.5. Географические аспекты современных глобальных проблем человечества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58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  <w:highlight w:val="lightGray"/>
              </w:rPr>
            </w:pPr>
            <w:r w:rsidRPr="00E64907">
              <w:rPr>
                <w:rFonts w:ascii="Calibri" w:hAnsi="Calibri"/>
                <w:highlight w:val="lightGray"/>
              </w:rPr>
              <w:t>Сырьевая, демографическая, продовольственная, экологическая проблемы</w:t>
            </w:r>
            <w:proofErr w:type="gramStart"/>
            <w:r w:rsidRPr="00E64907">
              <w:rPr>
                <w:rFonts w:ascii="Calibri" w:hAnsi="Calibri"/>
                <w:highlight w:val="lightGray"/>
              </w:rPr>
              <w:t xml:space="preserve"> .</w:t>
            </w:r>
            <w:proofErr w:type="gramEnd"/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235-240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Pr="00E64907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59</w:t>
            </w:r>
          </w:p>
        </w:tc>
        <w:tc>
          <w:tcPr>
            <w:tcW w:w="3185" w:type="dxa"/>
            <w:vAlign w:val="center"/>
          </w:tcPr>
          <w:p w:rsidR="00FE6AD8" w:rsidRPr="00E64907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/>
                <w:highlight w:val="lightGray"/>
              </w:rPr>
              <w:t>Общие и специфические экологические проблемы разных регионов Земли. Про</w:t>
            </w:r>
            <w:r w:rsidRPr="00E64907">
              <w:rPr>
                <w:rFonts w:ascii="Calibri" w:hAnsi="Calibri"/>
                <w:highlight w:val="lightGray"/>
              </w:rPr>
              <w:softHyphen/>
              <w:t>блема преодоления отсталости развивающихся стран.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241-246</w:t>
            </w:r>
          </w:p>
        </w:tc>
      </w:tr>
      <w:tr w:rsidR="00FE6AD8" w:rsidRPr="0002227F" w:rsidTr="00247175">
        <w:trPr>
          <w:cantSplit/>
          <w:trHeight w:val="441"/>
        </w:trPr>
        <w:tc>
          <w:tcPr>
            <w:tcW w:w="360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итого</w:t>
            </w: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FE6AD8" w:rsidRDefault="00FE6AD8" w:rsidP="00247175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117</w:t>
            </w:r>
          </w:p>
        </w:tc>
        <w:tc>
          <w:tcPr>
            <w:tcW w:w="3185" w:type="dxa"/>
            <w:vAlign w:val="center"/>
          </w:tcPr>
          <w:p w:rsidR="00FE6AD8" w:rsidRPr="0002227F" w:rsidRDefault="00FE6AD8" w:rsidP="0024717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</w:p>
        </w:tc>
        <w:tc>
          <w:tcPr>
            <w:tcW w:w="786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78</w:t>
            </w:r>
          </w:p>
        </w:tc>
        <w:tc>
          <w:tcPr>
            <w:tcW w:w="1878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2511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FE6AD8" w:rsidRPr="0002227F" w:rsidRDefault="00FE6AD8" w:rsidP="00247175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</w:tbl>
    <w:p w:rsidR="00FE6AD8" w:rsidRDefault="00FE6AD8" w:rsidP="00FE6AD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FE6AD8" w:rsidRDefault="00FE6AD8" w:rsidP="00FE6AD8">
      <w:pPr>
        <w:ind w:left="113" w:right="113"/>
        <w:jc w:val="center"/>
        <w:rPr>
          <w:rFonts w:ascii="Arial" w:hAnsi="Arial" w:cs="Arial"/>
          <w:sz w:val="20"/>
          <w:szCs w:val="20"/>
        </w:rPr>
      </w:pPr>
      <w:r w:rsidRPr="00DD5095">
        <w:rPr>
          <w:rFonts w:ascii="Arial" w:hAnsi="Arial" w:cs="Arial"/>
          <w:sz w:val="20"/>
          <w:szCs w:val="20"/>
        </w:rPr>
        <w:t>Учебник</w:t>
      </w:r>
      <w:r>
        <w:rPr>
          <w:rFonts w:ascii="Arial" w:hAnsi="Arial" w:cs="Arial"/>
          <w:sz w:val="20"/>
          <w:szCs w:val="20"/>
        </w:rPr>
        <w:t xml:space="preserve"> «География» </w:t>
      </w:r>
      <w:r w:rsidRPr="00DD5095">
        <w:rPr>
          <w:rFonts w:ascii="Arial" w:hAnsi="Arial" w:cs="Arial"/>
          <w:sz w:val="20"/>
          <w:szCs w:val="20"/>
        </w:rPr>
        <w:t xml:space="preserve"> для студентов  образовательных учреждений среднего профессионального образования  под редакцией  Е.В. </w:t>
      </w:r>
      <w:proofErr w:type="spellStart"/>
      <w:r w:rsidRPr="00DD5095">
        <w:rPr>
          <w:rFonts w:ascii="Arial" w:hAnsi="Arial" w:cs="Arial"/>
          <w:sz w:val="20"/>
          <w:szCs w:val="20"/>
        </w:rPr>
        <w:t>Баранчикова</w:t>
      </w:r>
      <w:proofErr w:type="spellEnd"/>
      <w:r w:rsidRPr="00DD5095">
        <w:rPr>
          <w:rFonts w:ascii="Arial" w:hAnsi="Arial" w:cs="Arial"/>
          <w:sz w:val="20"/>
          <w:szCs w:val="20"/>
        </w:rPr>
        <w:t xml:space="preserve">. 2005 год. </w:t>
      </w:r>
    </w:p>
    <w:p w:rsidR="00FE6AD8" w:rsidRDefault="00FE6AD8" w:rsidP="00FE6AD8">
      <w:pPr>
        <w:ind w:left="113" w:right="113"/>
        <w:jc w:val="center"/>
        <w:rPr>
          <w:rFonts w:ascii="Arial" w:hAnsi="Arial" w:cs="Arial"/>
          <w:sz w:val="20"/>
          <w:szCs w:val="20"/>
        </w:rPr>
        <w:sectPr w:rsidR="00FE6AD8" w:rsidSect="00247175">
          <w:pgSz w:w="16840" w:h="11907" w:orient="landscape"/>
          <w:pgMar w:top="737" w:right="737" w:bottom="737" w:left="737" w:header="709" w:footer="709" w:gutter="0"/>
          <w:cols w:space="720"/>
        </w:sectPr>
      </w:pPr>
    </w:p>
    <w:p w:rsidR="00FE6AD8" w:rsidRDefault="00FE6AD8" w:rsidP="00FE6AD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FE6AD8" w:rsidRDefault="00FE6AD8" w:rsidP="00FE6AD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FE6AD8" w:rsidRPr="00985645" w:rsidRDefault="00FE6AD8" w:rsidP="00FE6A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985645">
        <w:rPr>
          <w:rFonts w:ascii="Calibri" w:hAnsi="Calibri"/>
          <w:b/>
          <w:caps/>
        </w:rPr>
        <w:t>3. условия реализации программы дисциплины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3.1. Требования к минимальному материально-техническому обеспечению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Реализация программы дисциплины требует наличия аудитории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Технические средства обучения:</w:t>
      </w:r>
    </w:p>
    <w:p w:rsidR="00FE6AD8" w:rsidRPr="00985645" w:rsidRDefault="00FE6AD8" w:rsidP="00FE6AD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пособия (в электроном и </w:t>
      </w:r>
      <w:proofErr w:type="gramStart"/>
      <w:r w:rsidRPr="00985645">
        <w:rPr>
          <w:rFonts w:ascii="Calibri" w:hAnsi="Calibri"/>
          <w:bCs/>
        </w:rPr>
        <w:t>печатном</w:t>
      </w:r>
      <w:proofErr w:type="gramEnd"/>
      <w:r w:rsidRPr="00985645">
        <w:rPr>
          <w:rFonts w:ascii="Calibri" w:hAnsi="Calibri"/>
          <w:bCs/>
        </w:rPr>
        <w:t xml:space="preserve"> вариантах), учебники, плакаты, видеоматериалы</w:t>
      </w:r>
    </w:p>
    <w:p w:rsidR="00FE6AD8" w:rsidRPr="00985645" w:rsidRDefault="00FE6AD8" w:rsidP="00FE6AD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персональный компьютер;</w:t>
      </w:r>
    </w:p>
    <w:p w:rsidR="00FE6AD8" w:rsidRPr="00985645" w:rsidRDefault="00FE6AD8" w:rsidP="00FE6AD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</w:t>
      </w:r>
      <w:proofErr w:type="spellStart"/>
      <w:r w:rsidRPr="00985645">
        <w:rPr>
          <w:rFonts w:ascii="Calibri" w:hAnsi="Calibri"/>
          <w:bCs/>
        </w:rPr>
        <w:t>мультимедийный</w:t>
      </w:r>
      <w:proofErr w:type="spellEnd"/>
      <w:r w:rsidRPr="00985645">
        <w:rPr>
          <w:rFonts w:ascii="Calibri" w:hAnsi="Calibri"/>
          <w:bCs/>
        </w:rPr>
        <w:t xml:space="preserve"> проектор</w:t>
      </w:r>
    </w:p>
    <w:p w:rsidR="00FE6AD8" w:rsidRPr="00985645" w:rsidRDefault="00FE6AD8" w:rsidP="00FE6AD8">
      <w:pPr>
        <w:ind w:firstLine="454"/>
        <w:jc w:val="both"/>
        <w:rPr>
          <w:rFonts w:ascii="Calibri" w:hAnsi="Calibri"/>
          <w:bCs/>
        </w:rPr>
      </w:pP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Рабочие места аудитории: 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справочные материалы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глобусы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географическая карта мира, политическая карта мира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контурные карты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комплект учебно-методической документации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</w:p>
    <w:p w:rsidR="00FE6AD8" w:rsidRPr="00985645" w:rsidRDefault="00FE6AD8" w:rsidP="00FE6A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3.2. Информационное обеспечение обучения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FE6AD8" w:rsidRPr="00985645" w:rsidRDefault="00FE6AD8" w:rsidP="00FE6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</w:p>
    <w:p w:rsidR="00FE6AD8" w:rsidRDefault="00FE6AD8" w:rsidP="00FE6AD8">
      <w:pPr>
        <w:ind w:right="113"/>
        <w:rPr>
          <w:rFonts w:ascii="Arial" w:hAnsi="Arial" w:cs="Arial"/>
          <w:sz w:val="20"/>
          <w:szCs w:val="20"/>
        </w:rPr>
        <w:sectPr w:rsidR="00FE6AD8" w:rsidSect="00247175">
          <w:pgSz w:w="11907" w:h="16840"/>
          <w:pgMar w:top="737" w:right="737" w:bottom="737" w:left="737" w:header="709" w:footer="709" w:gutter="0"/>
          <w:cols w:space="720"/>
          <w:docGrid w:linePitch="299"/>
        </w:sectPr>
      </w:pPr>
    </w:p>
    <w:p w:rsidR="00FE6AD8" w:rsidRDefault="00FE6AD8" w:rsidP="00FE6AD8">
      <w:pPr>
        <w:jc w:val="center"/>
        <w:rPr>
          <w:rFonts w:ascii="Calibri" w:hAnsi="Calibri"/>
          <w:b/>
        </w:rPr>
      </w:pPr>
    </w:p>
    <w:p w:rsidR="00FE6AD8" w:rsidRPr="00985645" w:rsidRDefault="00FE6AD8" w:rsidP="00FE6AD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РЕКОМЕНДУЕМАЯ ЛИТЕРАТУРА</w:t>
      </w:r>
    </w:p>
    <w:p w:rsidR="00FE6AD8" w:rsidRPr="00985645" w:rsidRDefault="00FE6AD8" w:rsidP="00FE6AD8">
      <w:pPr>
        <w:rPr>
          <w:rFonts w:ascii="Calibri" w:hAnsi="Calibri"/>
          <w:b/>
        </w:rPr>
      </w:pPr>
    </w:p>
    <w:p w:rsidR="00FE6AD8" w:rsidRPr="00985645" w:rsidRDefault="00FE6AD8" w:rsidP="00FE6AD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обучающихся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Гладкий Ю.Н., Лавров С.Б. Глобальная география. 11 класс. – М., 2005.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Кузнецов А.П. География. Население и хозяйство мира.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Новое в мире. Цифры и факты. Дополнительные главы </w:t>
      </w:r>
      <w:proofErr w:type="gramStart"/>
      <w:r w:rsidRPr="00985645">
        <w:rPr>
          <w:rFonts w:ascii="Calibri" w:hAnsi="Calibri"/>
        </w:rPr>
        <w:t>к</w:t>
      </w:r>
      <w:proofErr w:type="gramEnd"/>
      <w:r w:rsidRPr="00985645">
        <w:rPr>
          <w:rFonts w:ascii="Calibri" w:hAnsi="Calibri"/>
        </w:rPr>
        <w:t xml:space="preserve"> учебнике «Экономическая и социальная география мира». – М., 2005.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«Экономическая и социальная география мира».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 мира. Экспериментальное учебное пособие. ИРПО. – М., 2008.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География. Современный мир. Учебник для студентов учреждений среднего профессионального образования. – М., 2008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ЕГЭ. Эффективная подготовка. География в вопросах и ответах. – М., 2007.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</w:p>
    <w:p w:rsidR="00FE6AD8" w:rsidRPr="00985645" w:rsidRDefault="00FE6AD8" w:rsidP="00FE6AD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преподавателей</w:t>
      </w:r>
    </w:p>
    <w:p w:rsidR="00FE6AD8" w:rsidRPr="00985645" w:rsidRDefault="00FE6AD8" w:rsidP="00FE6AD8">
      <w:pPr>
        <w:jc w:val="both"/>
        <w:rPr>
          <w:rFonts w:ascii="Calibri" w:hAnsi="Calibri"/>
          <w:b/>
        </w:rPr>
      </w:pPr>
    </w:p>
    <w:p w:rsidR="00FE6AD8" w:rsidRDefault="00FE6AD8" w:rsidP="00FE6AD8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Учебник для студентов образовательных учреждений среднего профессионального образования под редакцией Е.В. </w:t>
      </w:r>
      <w:proofErr w:type="spellStart"/>
      <w:r>
        <w:rPr>
          <w:rFonts w:ascii="Calibri" w:hAnsi="Calibri"/>
        </w:rPr>
        <w:t>Баранчикова</w:t>
      </w:r>
      <w:proofErr w:type="spellEnd"/>
      <w:r>
        <w:rPr>
          <w:rFonts w:ascii="Calibri" w:hAnsi="Calibri"/>
        </w:rPr>
        <w:t xml:space="preserve"> – 6 издание «Академия» 2009.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Плисецкий Е.Л. Коммерческая география. Россия и мировой рынок; </w:t>
      </w:r>
      <w:proofErr w:type="gramStart"/>
      <w:r w:rsidRPr="00985645">
        <w:rPr>
          <w:rFonts w:ascii="Calibri" w:hAnsi="Calibri"/>
        </w:rPr>
        <w:t>ч</w:t>
      </w:r>
      <w:proofErr w:type="gramEnd"/>
      <w:r w:rsidRPr="00985645">
        <w:rPr>
          <w:rFonts w:ascii="Calibri" w:hAnsi="Calibri"/>
        </w:rPr>
        <w:t>. 1 и ч. 2. – М., 2005.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К.С., </w:t>
      </w: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Ю.Н. Справочник школьника. География. 6–10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1997.</w:t>
      </w:r>
    </w:p>
    <w:p w:rsidR="00FE6AD8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FE6AD8" w:rsidRPr="00985645" w:rsidRDefault="00FE6AD8" w:rsidP="00FE6AD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Большая школьная энциклопедия. Том 1. – М., 2007.</w:t>
      </w:r>
    </w:p>
    <w:p w:rsidR="00FE6AD8" w:rsidRDefault="00FE6AD8" w:rsidP="00FE6AD8">
      <w:pPr>
        <w:pStyle w:val="1"/>
        <w:tabs>
          <w:tab w:val="num" w:pos="0"/>
        </w:tabs>
        <w:ind w:firstLine="0"/>
        <w:jc w:val="both"/>
        <w:rPr>
          <w:rFonts w:ascii="Calibri" w:hAnsi="Calibri"/>
          <w:caps/>
        </w:rPr>
      </w:pPr>
    </w:p>
    <w:p w:rsidR="00FE6AD8" w:rsidRDefault="00FE6AD8" w:rsidP="00FE6AD8"/>
    <w:p w:rsidR="00FE6AD8" w:rsidRDefault="00FE6AD8" w:rsidP="00FE6AD8"/>
    <w:p w:rsidR="00FE6AD8" w:rsidRDefault="00FE6AD8" w:rsidP="00FE6AD8"/>
    <w:p w:rsidR="00FE6AD8" w:rsidRDefault="00FE6AD8" w:rsidP="00FE6AD8"/>
    <w:p w:rsidR="00BE6683" w:rsidRDefault="00BE6683"/>
    <w:sectPr w:rsidR="00BE6683" w:rsidSect="00247175">
      <w:pgSz w:w="11906" w:h="16838"/>
      <w:pgMar w:top="737" w:right="737" w:bottom="737" w:left="73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9AD" w:rsidRDefault="007249AD" w:rsidP="00466B9E">
      <w:pPr>
        <w:spacing w:after="0" w:line="240" w:lineRule="auto"/>
      </w:pPr>
      <w:r>
        <w:separator/>
      </w:r>
    </w:p>
  </w:endnote>
  <w:endnote w:type="continuationSeparator" w:id="1">
    <w:p w:rsidR="007249AD" w:rsidRDefault="007249AD" w:rsidP="0046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BD" w:rsidRDefault="00727934" w:rsidP="00E61A6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D70B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D70BD" w:rsidRDefault="009D70BD" w:rsidP="00E61A64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BD" w:rsidRDefault="00727934" w:rsidP="00E61A6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D70BD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74A1E">
      <w:rPr>
        <w:rStyle w:val="af5"/>
        <w:noProof/>
      </w:rPr>
      <w:t>1</w:t>
    </w:r>
    <w:r>
      <w:rPr>
        <w:rStyle w:val="af5"/>
      </w:rPr>
      <w:fldChar w:fldCharType="end"/>
    </w:r>
  </w:p>
  <w:p w:rsidR="009D70BD" w:rsidRDefault="009D70BD" w:rsidP="00E61A64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AD" w:rsidRDefault="00727934" w:rsidP="002471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249A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249AD" w:rsidRDefault="007249AD" w:rsidP="00247175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AD" w:rsidRDefault="00727934" w:rsidP="002471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249AD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74A1E">
      <w:rPr>
        <w:rStyle w:val="af5"/>
        <w:noProof/>
      </w:rPr>
      <w:t>4</w:t>
    </w:r>
    <w:r>
      <w:rPr>
        <w:rStyle w:val="af5"/>
      </w:rPr>
      <w:fldChar w:fldCharType="end"/>
    </w:r>
  </w:p>
  <w:p w:rsidR="007249AD" w:rsidRDefault="007249AD" w:rsidP="00247175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9AD" w:rsidRDefault="007249AD" w:rsidP="00466B9E">
      <w:pPr>
        <w:spacing w:after="0" w:line="240" w:lineRule="auto"/>
      </w:pPr>
      <w:r>
        <w:separator/>
      </w:r>
    </w:p>
  </w:footnote>
  <w:footnote w:type="continuationSeparator" w:id="1">
    <w:p w:rsidR="007249AD" w:rsidRDefault="007249AD" w:rsidP="00466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627D4"/>
    <w:multiLevelType w:val="hybridMultilevel"/>
    <w:tmpl w:val="5192D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3FBC"/>
    <w:multiLevelType w:val="hybridMultilevel"/>
    <w:tmpl w:val="F00C8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A85588"/>
    <w:multiLevelType w:val="hybridMultilevel"/>
    <w:tmpl w:val="10061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5172B2"/>
    <w:multiLevelType w:val="hybridMultilevel"/>
    <w:tmpl w:val="E1529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14FDA"/>
    <w:multiLevelType w:val="hybridMultilevel"/>
    <w:tmpl w:val="7626FE38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0A68DA"/>
    <w:multiLevelType w:val="hybridMultilevel"/>
    <w:tmpl w:val="8820C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377F98"/>
    <w:multiLevelType w:val="hybridMultilevel"/>
    <w:tmpl w:val="5B24E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DA3239"/>
    <w:multiLevelType w:val="hybridMultilevel"/>
    <w:tmpl w:val="01E4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D233F"/>
    <w:multiLevelType w:val="hybridMultilevel"/>
    <w:tmpl w:val="B4EA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23180"/>
    <w:multiLevelType w:val="hybridMultilevel"/>
    <w:tmpl w:val="4DAA0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E5D0F51"/>
    <w:multiLevelType w:val="hybridMultilevel"/>
    <w:tmpl w:val="8544E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12"/>
  </w:num>
  <w:num w:numId="9">
    <w:abstractNumId w:val="21"/>
  </w:num>
  <w:num w:numId="10">
    <w:abstractNumId w:val="20"/>
  </w:num>
  <w:num w:numId="11">
    <w:abstractNumId w:val="24"/>
  </w:num>
  <w:num w:numId="12">
    <w:abstractNumId w:val="22"/>
  </w:num>
  <w:num w:numId="13">
    <w:abstractNumId w:val="10"/>
  </w:num>
  <w:num w:numId="14">
    <w:abstractNumId w:val="27"/>
  </w:num>
  <w:num w:numId="15">
    <w:abstractNumId w:val="4"/>
  </w:num>
  <w:num w:numId="16">
    <w:abstractNumId w:val="2"/>
  </w:num>
  <w:num w:numId="17">
    <w:abstractNumId w:val="23"/>
  </w:num>
  <w:num w:numId="18">
    <w:abstractNumId w:val="8"/>
  </w:num>
  <w:num w:numId="19">
    <w:abstractNumId w:val="18"/>
  </w:num>
  <w:num w:numId="20">
    <w:abstractNumId w:val="9"/>
  </w:num>
  <w:num w:numId="21">
    <w:abstractNumId w:val="19"/>
  </w:num>
  <w:num w:numId="22">
    <w:abstractNumId w:val="1"/>
  </w:num>
  <w:num w:numId="23">
    <w:abstractNumId w:val="17"/>
  </w:num>
  <w:num w:numId="24">
    <w:abstractNumId w:val="0"/>
  </w:num>
  <w:num w:numId="25">
    <w:abstractNumId w:val="15"/>
  </w:num>
  <w:num w:numId="26">
    <w:abstractNumId w:val="11"/>
  </w:num>
  <w:num w:numId="27">
    <w:abstractNumId w:val="16"/>
  </w:num>
  <w:num w:numId="28">
    <w:abstractNumId w:val="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6AD8"/>
    <w:rsid w:val="00247175"/>
    <w:rsid w:val="00270CFC"/>
    <w:rsid w:val="00466B9E"/>
    <w:rsid w:val="00574A1E"/>
    <w:rsid w:val="007249AD"/>
    <w:rsid w:val="00727934"/>
    <w:rsid w:val="0084506B"/>
    <w:rsid w:val="009D70BD"/>
    <w:rsid w:val="00A1490D"/>
    <w:rsid w:val="00B548E7"/>
    <w:rsid w:val="00BE6683"/>
    <w:rsid w:val="00CF13E8"/>
    <w:rsid w:val="00DA33CA"/>
    <w:rsid w:val="00E055E7"/>
    <w:rsid w:val="00E64907"/>
    <w:rsid w:val="00F168F6"/>
    <w:rsid w:val="00FE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9E"/>
  </w:style>
  <w:style w:type="paragraph" w:styleId="1">
    <w:name w:val="heading 1"/>
    <w:basedOn w:val="a"/>
    <w:next w:val="a"/>
    <w:link w:val="10"/>
    <w:qFormat/>
    <w:rsid w:val="00FE6A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FE6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FE6AD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FE6A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FE6AD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FE6AD8"/>
    <w:rPr>
      <w:b/>
      <w:bCs/>
    </w:rPr>
  </w:style>
  <w:style w:type="paragraph" w:styleId="a5">
    <w:name w:val="footnote text"/>
    <w:basedOn w:val="a"/>
    <w:link w:val="a6"/>
    <w:semiHidden/>
    <w:rsid w:val="00FE6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E6AD8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FE6AD8"/>
    <w:rPr>
      <w:vertAlign w:val="superscript"/>
    </w:rPr>
  </w:style>
  <w:style w:type="paragraph" w:styleId="a8">
    <w:name w:val="Balloon Text"/>
    <w:basedOn w:val="a"/>
    <w:link w:val="a9"/>
    <w:semiHidden/>
    <w:rsid w:val="00FE6A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E6AD8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FE6A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FE6A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FE6A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E6AD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FE6AD8"/>
    <w:rPr>
      <w:sz w:val="16"/>
      <w:szCs w:val="16"/>
    </w:rPr>
  </w:style>
  <w:style w:type="paragraph" w:styleId="ad">
    <w:name w:val="annotation text"/>
    <w:basedOn w:val="a"/>
    <w:link w:val="ae"/>
    <w:semiHidden/>
    <w:rsid w:val="00FE6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FE6AD8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FE6AD8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FE6AD8"/>
    <w:rPr>
      <w:b/>
      <w:bCs/>
    </w:rPr>
  </w:style>
  <w:style w:type="table" w:styleId="af1">
    <w:name w:val="Table Grid"/>
    <w:basedOn w:val="a1"/>
    <w:rsid w:val="00FE6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FE6AD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FE6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FE6A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FE6AD8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FE6AD8"/>
  </w:style>
  <w:style w:type="paragraph" w:customStyle="1" w:styleId="24">
    <w:name w:val="Знак2"/>
    <w:basedOn w:val="a"/>
    <w:rsid w:val="00FE6AD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FE6A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FE6AD8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 Spacing"/>
    <w:qFormat/>
    <w:rsid w:val="00FE6A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9">
    <w:name w:val="Hyperlink"/>
    <w:basedOn w:val="a0"/>
    <w:rsid w:val="00FE6AD8"/>
    <w:rPr>
      <w:color w:val="0000FF"/>
      <w:u w:val="single"/>
    </w:rPr>
  </w:style>
  <w:style w:type="paragraph" w:styleId="afa">
    <w:name w:val="Subtitle"/>
    <w:basedOn w:val="a"/>
    <w:next w:val="aa"/>
    <w:link w:val="afb"/>
    <w:qFormat/>
    <w:rsid w:val="00FE6AD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b">
    <w:name w:val="Подзаголовок Знак"/>
    <w:basedOn w:val="a0"/>
    <w:link w:val="afa"/>
    <w:rsid w:val="00FE6AD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c">
    <w:name w:val="Символ сноски"/>
    <w:basedOn w:val="a0"/>
    <w:rsid w:val="00FE6AD8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FE6A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rsid w:val="00FE6A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9D70BD"/>
    <w:pPr>
      <w:widowControl w:val="0"/>
      <w:autoSpaceDE w:val="0"/>
      <w:autoSpaceDN w:val="0"/>
      <w:adjustRightInd w:val="0"/>
      <w:spacing w:after="0" w:line="33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rsid w:val="009D70BD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FontStyle28">
    <w:name w:val="Font Style28"/>
    <w:uiPriority w:val="99"/>
    <w:rsid w:val="009D70B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22</Pages>
  <Words>5059</Words>
  <Characters>28842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Петрович</cp:lastModifiedBy>
  <cp:revision>8</cp:revision>
  <dcterms:created xsi:type="dcterms:W3CDTF">2013-11-01T06:14:00Z</dcterms:created>
  <dcterms:modified xsi:type="dcterms:W3CDTF">2011-01-11T22:22:00Z</dcterms:modified>
</cp:coreProperties>
</file>